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56AEC" w14:textId="77777777" w:rsidR="005510A8" w:rsidRDefault="005510A8" w:rsidP="005510A8">
      <w:pPr>
        <w:jc w:val="both"/>
        <w:rPr>
          <w:rFonts w:ascii="Avenir Light" w:hAnsi="Avenir Light" w:cs="Arial"/>
          <w:sz w:val="19"/>
          <w:szCs w:val="19"/>
        </w:rPr>
      </w:pPr>
    </w:p>
    <w:p w14:paraId="1273AE56" w14:textId="77777777" w:rsidR="005510A8" w:rsidRDefault="005510A8" w:rsidP="005510A8">
      <w:pPr>
        <w:jc w:val="both"/>
        <w:rPr>
          <w:rFonts w:ascii="Avenir Light" w:hAnsi="Avenir Light" w:cs="Arial"/>
          <w:sz w:val="19"/>
          <w:szCs w:val="19"/>
        </w:rPr>
      </w:pPr>
    </w:p>
    <w:p w14:paraId="7AF3E178" w14:textId="77777777" w:rsidR="005510A8" w:rsidRDefault="005510A8" w:rsidP="005510A8">
      <w:pPr>
        <w:jc w:val="both"/>
        <w:rPr>
          <w:rFonts w:ascii="Avenir Light" w:hAnsi="Avenir Light" w:cs="Arial"/>
          <w:b/>
          <w:bCs/>
          <w:sz w:val="23"/>
          <w:szCs w:val="23"/>
        </w:rPr>
      </w:pPr>
    </w:p>
    <w:p w14:paraId="2DC6F87C" w14:textId="77777777" w:rsidR="003547D3" w:rsidRDefault="003547D3" w:rsidP="005510A8">
      <w:pPr>
        <w:jc w:val="center"/>
        <w:rPr>
          <w:rFonts w:ascii="Avenir Light" w:hAnsi="Avenir Light" w:cs="Arial"/>
          <w:b/>
          <w:bCs/>
          <w:sz w:val="23"/>
          <w:szCs w:val="23"/>
        </w:rPr>
      </w:pPr>
    </w:p>
    <w:p w14:paraId="7B2527D4" w14:textId="77777777" w:rsidR="003547D3" w:rsidRDefault="003547D3" w:rsidP="005510A8">
      <w:pPr>
        <w:jc w:val="center"/>
        <w:rPr>
          <w:rFonts w:ascii="Avenir Light" w:hAnsi="Avenir Light" w:cs="Arial"/>
          <w:b/>
          <w:bCs/>
          <w:sz w:val="23"/>
          <w:szCs w:val="23"/>
        </w:rPr>
      </w:pPr>
    </w:p>
    <w:p w14:paraId="791DBCB0" w14:textId="45377235" w:rsidR="005510A8" w:rsidRDefault="005510A8" w:rsidP="005510A8">
      <w:pPr>
        <w:jc w:val="center"/>
        <w:rPr>
          <w:rFonts w:ascii="Avenir Light" w:hAnsi="Avenir Light" w:cs="Arial"/>
          <w:b/>
          <w:bCs/>
          <w:sz w:val="23"/>
          <w:szCs w:val="23"/>
        </w:rPr>
      </w:pPr>
      <w:bookmarkStart w:id="0" w:name="_GoBack"/>
      <w:bookmarkEnd w:id="0"/>
      <w:r>
        <w:rPr>
          <w:rFonts w:ascii="Avenir Light" w:hAnsi="Avenir Light" w:cs="Arial"/>
          <w:b/>
          <w:bCs/>
          <w:sz w:val="23"/>
          <w:szCs w:val="23"/>
        </w:rPr>
        <w:t xml:space="preserve">Top of The Gate </w:t>
      </w:r>
    </w:p>
    <w:p w14:paraId="04DCB523" w14:textId="77777777" w:rsidR="005510A8" w:rsidRDefault="005510A8" w:rsidP="005510A8">
      <w:pPr>
        <w:spacing w:line="276" w:lineRule="auto"/>
        <w:jc w:val="both"/>
        <w:rPr>
          <w:rFonts w:ascii="Avenir Light" w:hAnsi="Avenir Light" w:cs="Arial"/>
          <w:sz w:val="19"/>
          <w:szCs w:val="19"/>
        </w:rPr>
      </w:pPr>
    </w:p>
    <w:p w14:paraId="221DA34F" w14:textId="77777777" w:rsidR="005510A8" w:rsidRDefault="005510A8" w:rsidP="005510A8">
      <w:pPr>
        <w:spacing w:line="276" w:lineRule="auto"/>
        <w:jc w:val="both"/>
        <w:rPr>
          <w:rFonts w:ascii="Avenir Light" w:hAnsi="Avenir Light"/>
          <w:b/>
          <w:sz w:val="23"/>
          <w:szCs w:val="23"/>
        </w:rPr>
      </w:pPr>
      <w:r>
        <w:rPr>
          <w:rFonts w:ascii="Avenir Light" w:hAnsi="Avenir Light" w:cs="Arial"/>
          <w:sz w:val="23"/>
          <w:szCs w:val="23"/>
        </w:rPr>
        <w:t xml:space="preserve">The roof-top lounge that crowns The Watergate Hotel is called – not surprisingly – </w:t>
      </w:r>
      <w:r>
        <w:rPr>
          <w:rFonts w:ascii="Avenir Light" w:hAnsi="Avenir Light" w:cs="Arial"/>
          <w:b/>
          <w:sz w:val="23"/>
          <w:szCs w:val="23"/>
        </w:rPr>
        <w:t>Top of the Gate</w:t>
      </w:r>
      <w:r>
        <w:rPr>
          <w:rFonts w:ascii="Avenir Light" w:hAnsi="Avenir Light" w:cs="Arial"/>
          <w:sz w:val="23"/>
          <w:szCs w:val="23"/>
        </w:rPr>
        <w:t xml:space="preserve">. What will astonish is the view, commanding the full panorama of the Washington, DC skyline from a vantage reminiscent of a luxury ocean liner, its ample bar sweeping in a broad curve that mimics the shape of the iconic building, and plentiful sofas and club chairs in the open air. It’s Washington’s most stunning setting for sunset cocktails, glamorous private parties, and the thrill of roof-top ice skating [in season.] With a delectable informal menu that reflects executive chef Sébastien </w:t>
      </w:r>
      <w:proofErr w:type="gramStart"/>
      <w:r>
        <w:rPr>
          <w:rFonts w:ascii="Avenir Light" w:hAnsi="Avenir Light" w:cs="Arial"/>
          <w:sz w:val="23"/>
          <w:szCs w:val="23"/>
        </w:rPr>
        <w:t>Giannini‘</w:t>
      </w:r>
      <w:proofErr w:type="gramEnd"/>
      <w:r>
        <w:rPr>
          <w:rFonts w:ascii="Avenir Light" w:hAnsi="Avenir Light" w:cs="Arial"/>
          <w:sz w:val="23"/>
          <w:szCs w:val="23"/>
        </w:rPr>
        <w:t>s hometown Mediterranean muse and a mastery of libations at the bar, this landmark has all appetites covered, from the tip-top down.</w:t>
      </w:r>
    </w:p>
    <w:p w14:paraId="660ECBE3" w14:textId="77777777" w:rsidR="005510A8" w:rsidRDefault="005510A8" w:rsidP="005510A8"/>
    <w:p w14:paraId="60B0BA86" w14:textId="77777777" w:rsidR="005510A8" w:rsidRDefault="005510A8" w:rsidP="005510A8"/>
    <w:p w14:paraId="76F09891" w14:textId="77777777" w:rsidR="005510A8" w:rsidRDefault="005510A8" w:rsidP="005510A8">
      <w:pPr>
        <w:pStyle w:val="yiv5389567087msonormal"/>
        <w:shd w:val="clear" w:color="auto" w:fill="FFFFFF"/>
        <w:spacing w:before="0" w:beforeAutospacing="0" w:after="0" w:afterAutospacing="0"/>
        <w:jc w:val="both"/>
        <w:rPr>
          <w:rFonts w:ascii="Avenir Light" w:hAnsi="Avenir Light" w:cs="Segoe UI"/>
          <w:color w:val="000000"/>
          <w:sz w:val="23"/>
          <w:szCs w:val="23"/>
        </w:rPr>
      </w:pPr>
      <w:r>
        <w:rPr>
          <w:rFonts w:ascii="Avenir Light" w:hAnsi="Avenir Light" w:cs="Arial"/>
          <w:color w:val="000000"/>
          <w:sz w:val="23"/>
          <w:szCs w:val="23"/>
          <w:u w:val="single"/>
        </w:rPr>
        <w:t>For more information</w:t>
      </w:r>
      <w:r>
        <w:rPr>
          <w:rFonts w:ascii="Avenir Light" w:hAnsi="Avenir Light" w:cs="Arial"/>
          <w:color w:val="000000"/>
          <w:sz w:val="23"/>
          <w:szCs w:val="23"/>
        </w:rPr>
        <w:t>:</w:t>
      </w:r>
    </w:p>
    <w:p w14:paraId="0719F67A" w14:textId="77777777" w:rsidR="005510A8" w:rsidRDefault="005510A8" w:rsidP="005510A8">
      <w:pPr>
        <w:pStyle w:val="yiv5389567087msonormal"/>
        <w:shd w:val="clear" w:color="auto" w:fill="FFFFFF"/>
        <w:spacing w:before="0" w:beforeAutospacing="0" w:after="0" w:afterAutospacing="0"/>
        <w:jc w:val="both"/>
        <w:rPr>
          <w:rFonts w:ascii="Avenir Light" w:hAnsi="Avenir Light" w:cs="Segoe UI"/>
          <w:color w:val="000000"/>
          <w:sz w:val="23"/>
          <w:szCs w:val="23"/>
        </w:rPr>
      </w:pPr>
      <w:r>
        <w:rPr>
          <w:rFonts w:ascii="Avenir Light" w:hAnsi="Avenir Light" w:cs="Arial"/>
          <w:color w:val="000000"/>
          <w:sz w:val="23"/>
          <w:szCs w:val="23"/>
        </w:rPr>
        <w:t>Simone Rathlé | 703.534.8100                                                              </w:t>
      </w:r>
    </w:p>
    <w:p w14:paraId="0A116D48" w14:textId="77777777" w:rsidR="005510A8" w:rsidRDefault="005510A8" w:rsidP="005510A8">
      <w:pPr>
        <w:pStyle w:val="yiv5389567087msonormal"/>
        <w:shd w:val="clear" w:color="auto" w:fill="FFFFFF"/>
        <w:spacing w:before="0" w:beforeAutospacing="0" w:after="0" w:afterAutospacing="0"/>
        <w:jc w:val="both"/>
        <w:rPr>
          <w:rFonts w:ascii="Avenir Light" w:hAnsi="Avenir Light" w:cs="Arial"/>
          <w:color w:val="000000"/>
          <w:sz w:val="23"/>
          <w:szCs w:val="23"/>
        </w:rPr>
      </w:pPr>
      <w:r>
        <w:rPr>
          <w:rFonts w:ascii="Avenir Light" w:hAnsi="Avenir Light" w:cs="Arial"/>
          <w:color w:val="000000"/>
          <w:sz w:val="23"/>
          <w:szCs w:val="23"/>
        </w:rPr>
        <w:t xml:space="preserve">president | simoneink, </w:t>
      </w:r>
      <w:proofErr w:type="spellStart"/>
      <w:r>
        <w:rPr>
          <w:rFonts w:ascii="Avenir Light" w:hAnsi="Avenir Light" w:cs="Arial"/>
          <w:color w:val="000000"/>
          <w:sz w:val="23"/>
          <w:szCs w:val="23"/>
        </w:rPr>
        <w:t>llc</w:t>
      </w:r>
      <w:proofErr w:type="spellEnd"/>
    </w:p>
    <w:p w14:paraId="599A1728" w14:textId="77777777" w:rsidR="005510A8" w:rsidRDefault="005510A8" w:rsidP="005510A8">
      <w:pPr>
        <w:pStyle w:val="yiv5389567087msonormal"/>
        <w:shd w:val="clear" w:color="auto" w:fill="FFFFFF"/>
        <w:spacing w:before="0" w:beforeAutospacing="0" w:after="0" w:afterAutospacing="0"/>
        <w:jc w:val="both"/>
        <w:rPr>
          <w:rFonts w:ascii="Avenir Light" w:hAnsi="Avenir Light" w:cs="Segoe UI"/>
          <w:color w:val="000000"/>
          <w:sz w:val="23"/>
          <w:szCs w:val="23"/>
        </w:rPr>
      </w:pPr>
      <w:r>
        <w:rPr>
          <w:rFonts w:ascii="Avenir Light" w:hAnsi="Avenir Light" w:cs="Arial"/>
          <w:color w:val="000000"/>
          <w:sz w:val="23"/>
          <w:szCs w:val="23"/>
        </w:rPr>
        <w:t>simone@simoneink.com</w:t>
      </w:r>
    </w:p>
    <w:p w14:paraId="0777359F" w14:textId="77777777" w:rsidR="005510A8" w:rsidRDefault="005510A8" w:rsidP="005510A8"/>
    <w:p w14:paraId="0350D14F" w14:textId="77777777" w:rsidR="005510A8" w:rsidRDefault="005510A8" w:rsidP="005510A8"/>
    <w:p w14:paraId="4E7A6E2F" w14:textId="77777777" w:rsidR="005510A8" w:rsidRDefault="005510A8" w:rsidP="005510A8"/>
    <w:p w14:paraId="49E1DA8A" w14:textId="77777777" w:rsidR="005510A8" w:rsidRDefault="005510A8" w:rsidP="005510A8"/>
    <w:p w14:paraId="7889CC53" w14:textId="77777777" w:rsidR="00AF46F6" w:rsidRDefault="00B31058"/>
    <w:sectPr w:rsidR="00AF46F6" w:rsidSect="00B35EE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51B24" w14:textId="77777777" w:rsidR="00B31058" w:rsidRDefault="00B31058" w:rsidP="00E05612">
      <w:r>
        <w:separator/>
      </w:r>
    </w:p>
  </w:endnote>
  <w:endnote w:type="continuationSeparator" w:id="0">
    <w:p w14:paraId="07E768D8" w14:textId="77777777" w:rsidR="00B31058" w:rsidRDefault="00B31058" w:rsidP="00E0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35840" w14:textId="6030FD33" w:rsidR="00E05612" w:rsidRPr="00B533B1" w:rsidRDefault="00E05612" w:rsidP="00E05612">
    <w:pPr>
      <w:pStyle w:val="Footer"/>
      <w:jc w:val="center"/>
      <w:rPr>
        <w:rFonts w:ascii="Avenir Light" w:hAnsi="Avenir Light"/>
        <w:sz w:val="23"/>
        <w:szCs w:val="23"/>
      </w:rPr>
    </w:pPr>
    <w:r>
      <w:rPr>
        <w:rFonts w:ascii="Avenir Light" w:hAnsi="Avenir Light"/>
        <w:b/>
        <w:sz w:val="23"/>
        <w:szCs w:val="23"/>
      </w:rPr>
      <w:t xml:space="preserve">Top of The Gate </w:t>
    </w:r>
    <w:r w:rsidRPr="00B533B1">
      <w:rPr>
        <w:rFonts w:ascii="Avenir Light" w:hAnsi="Avenir Light"/>
        <w:sz w:val="23"/>
        <w:szCs w:val="23"/>
      </w:rPr>
      <w:t>| 2650 Virginia Avenue NW, Washi</w:t>
    </w:r>
    <w:r>
      <w:rPr>
        <w:rFonts w:ascii="Avenir Light" w:hAnsi="Avenir Light"/>
        <w:sz w:val="23"/>
        <w:szCs w:val="23"/>
      </w:rPr>
      <w:t xml:space="preserve">ngton DC 20037 | 202.827.1600 </w:t>
    </w:r>
    <w:r w:rsidRPr="00B533B1">
      <w:rPr>
        <w:rFonts w:ascii="Avenir Light" w:hAnsi="Avenir Light"/>
        <w:sz w:val="23"/>
        <w:szCs w:val="23"/>
      </w:rPr>
      <w:t>@</w:t>
    </w:r>
    <w:proofErr w:type="spellStart"/>
    <w:r w:rsidRPr="00B533B1">
      <w:rPr>
        <w:rFonts w:ascii="Avenir Light" w:hAnsi="Avenir Light"/>
        <w:sz w:val="23"/>
        <w:szCs w:val="23"/>
      </w:rPr>
      <w:t>watergatehotel</w:t>
    </w:r>
    <w:proofErr w:type="spellEnd"/>
  </w:p>
  <w:p w14:paraId="63C75442" w14:textId="77777777" w:rsidR="00E05612" w:rsidRDefault="00E05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FA3E5" w14:textId="77777777" w:rsidR="00B31058" w:rsidRDefault="00B31058" w:rsidP="00E05612">
      <w:r>
        <w:separator/>
      </w:r>
    </w:p>
  </w:footnote>
  <w:footnote w:type="continuationSeparator" w:id="0">
    <w:p w14:paraId="58EECE2B" w14:textId="77777777" w:rsidR="00B31058" w:rsidRDefault="00B31058" w:rsidP="00E05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3F68C" w14:textId="1FC78825" w:rsidR="003547D3" w:rsidRDefault="003547D3">
    <w:pPr>
      <w:pStyle w:val="Header"/>
    </w:pPr>
    <w:r>
      <w:rPr>
        <w:noProof/>
      </w:rPr>
      <w:drawing>
        <wp:anchor distT="0" distB="0" distL="114300" distR="114300" simplePos="0" relativeHeight="251658240" behindDoc="0" locked="0" layoutInCell="1" allowOverlap="1" wp14:anchorId="44BEA5F1" wp14:editId="7D117F81">
          <wp:simplePos x="0" y="0"/>
          <wp:positionH relativeFrom="margin">
            <wp:posOffset>2116243</wp:posOffset>
          </wp:positionH>
          <wp:positionV relativeFrom="margin">
            <wp:posOffset>-720090</wp:posOffset>
          </wp:positionV>
          <wp:extent cx="1887855" cy="1303655"/>
          <wp:effectExtent l="0" t="0" r="444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7-16 at 4.57.40 PM.png"/>
                  <pic:cNvPicPr/>
                </pic:nvPicPr>
                <pic:blipFill rotWithShape="1">
                  <a:blip r:embed="rId1">
                    <a:extLst>
                      <a:ext uri="{28A0092B-C50C-407E-A947-70E740481C1C}">
                        <a14:useLocalDpi xmlns:a14="http://schemas.microsoft.com/office/drawing/2010/main" val="0"/>
                      </a:ext>
                    </a:extLst>
                  </a:blip>
                  <a:srcRect l="712" r="-1"/>
                  <a:stretch/>
                </pic:blipFill>
                <pic:spPr bwMode="auto">
                  <a:xfrm>
                    <a:off x="0" y="0"/>
                    <a:ext cx="1887855" cy="1303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A8"/>
    <w:rsid w:val="003547D3"/>
    <w:rsid w:val="005510A8"/>
    <w:rsid w:val="00741CA9"/>
    <w:rsid w:val="00810901"/>
    <w:rsid w:val="00B31058"/>
    <w:rsid w:val="00B35EE9"/>
    <w:rsid w:val="00E05612"/>
    <w:rsid w:val="00E9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EBDAA"/>
  <w15:chartTrackingRefBased/>
  <w15:docId w15:val="{1BED27C9-A96D-DB47-8795-D6B4F651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0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389567087msonormal">
    <w:name w:val="yiv5389567087msonormal"/>
    <w:basedOn w:val="Normal"/>
    <w:rsid w:val="005510A8"/>
    <w:pPr>
      <w:spacing w:before="100" w:beforeAutospacing="1" w:after="100" w:afterAutospacing="1"/>
    </w:pPr>
  </w:style>
  <w:style w:type="paragraph" w:styleId="Header">
    <w:name w:val="header"/>
    <w:basedOn w:val="Normal"/>
    <w:link w:val="HeaderChar"/>
    <w:uiPriority w:val="99"/>
    <w:unhideWhenUsed/>
    <w:rsid w:val="00E05612"/>
    <w:pPr>
      <w:tabs>
        <w:tab w:val="center" w:pos="4680"/>
        <w:tab w:val="right" w:pos="9360"/>
      </w:tabs>
    </w:pPr>
  </w:style>
  <w:style w:type="character" w:customStyle="1" w:styleId="HeaderChar">
    <w:name w:val="Header Char"/>
    <w:basedOn w:val="DefaultParagraphFont"/>
    <w:link w:val="Header"/>
    <w:uiPriority w:val="99"/>
    <w:rsid w:val="00E05612"/>
    <w:rPr>
      <w:rFonts w:ascii="Times New Roman" w:eastAsia="Times New Roman" w:hAnsi="Times New Roman" w:cs="Times New Roman"/>
    </w:rPr>
  </w:style>
  <w:style w:type="paragraph" w:styleId="Footer">
    <w:name w:val="footer"/>
    <w:basedOn w:val="Normal"/>
    <w:link w:val="FooterChar"/>
    <w:uiPriority w:val="99"/>
    <w:unhideWhenUsed/>
    <w:rsid w:val="00E05612"/>
    <w:pPr>
      <w:tabs>
        <w:tab w:val="center" w:pos="4680"/>
        <w:tab w:val="right" w:pos="9360"/>
      </w:tabs>
    </w:pPr>
  </w:style>
  <w:style w:type="character" w:customStyle="1" w:styleId="FooterChar">
    <w:name w:val="Footer Char"/>
    <w:basedOn w:val="DefaultParagraphFont"/>
    <w:link w:val="Footer"/>
    <w:uiPriority w:val="99"/>
    <w:rsid w:val="00E0561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91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Caywood</dc:creator>
  <cp:keywords/>
  <dc:description/>
  <cp:lastModifiedBy>Madeline Caywood</cp:lastModifiedBy>
  <cp:revision>3</cp:revision>
  <dcterms:created xsi:type="dcterms:W3CDTF">2019-07-16T20:58:00Z</dcterms:created>
  <dcterms:modified xsi:type="dcterms:W3CDTF">2019-07-16T20:59:00Z</dcterms:modified>
</cp:coreProperties>
</file>