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0DBA33" w14:textId="77777777" w:rsidR="00B533B1" w:rsidRDefault="00B533B1" w:rsidP="00B533B1">
      <w:pPr>
        <w:rPr>
          <w:rFonts w:ascii="Avenir Light" w:eastAsia="Times New Roman" w:hAnsi="Avenir Light" w:cs="Times New Roman"/>
          <w:b/>
          <w:bCs/>
          <w:color w:val="000000"/>
          <w:sz w:val="23"/>
          <w:szCs w:val="23"/>
        </w:rPr>
      </w:pPr>
    </w:p>
    <w:p w14:paraId="67AD23C5" w14:textId="77777777" w:rsidR="00B533B1" w:rsidRDefault="00B533B1" w:rsidP="00B533B1">
      <w:pPr>
        <w:jc w:val="center"/>
        <w:rPr>
          <w:rFonts w:ascii="Avenir Light" w:eastAsia="Times New Roman" w:hAnsi="Avenir Light" w:cs="Times New Roman"/>
          <w:b/>
          <w:bCs/>
          <w:color w:val="000000"/>
          <w:sz w:val="23"/>
          <w:szCs w:val="23"/>
        </w:rPr>
      </w:pPr>
    </w:p>
    <w:p w14:paraId="78423652" w14:textId="77777777" w:rsidR="00B533B1" w:rsidRPr="00B533B1" w:rsidRDefault="00B533B1" w:rsidP="00B533B1">
      <w:pPr>
        <w:jc w:val="center"/>
        <w:rPr>
          <w:rFonts w:ascii="Avenir Light" w:eastAsia="Times New Roman" w:hAnsi="Avenir Light" w:cs="Times New Roman"/>
          <w:color w:val="000000"/>
          <w:sz w:val="23"/>
          <w:szCs w:val="23"/>
        </w:rPr>
      </w:pPr>
      <w:r w:rsidRPr="00B533B1">
        <w:rPr>
          <w:rFonts w:ascii="Avenir Light" w:eastAsia="Times New Roman" w:hAnsi="Avenir Light" w:cs="Times New Roman"/>
          <w:b/>
          <w:bCs/>
          <w:color w:val="000000"/>
          <w:sz w:val="23"/>
          <w:szCs w:val="23"/>
        </w:rPr>
        <w:t xml:space="preserve">The </w:t>
      </w:r>
      <w:proofErr w:type="spellStart"/>
      <w:r w:rsidRPr="00B533B1">
        <w:rPr>
          <w:rFonts w:ascii="Avenir Light" w:eastAsia="Times New Roman" w:hAnsi="Avenir Light" w:cs="Times New Roman"/>
          <w:b/>
          <w:bCs/>
          <w:color w:val="000000"/>
          <w:sz w:val="23"/>
          <w:szCs w:val="23"/>
        </w:rPr>
        <w:t>Bossa</w:t>
      </w:r>
      <w:proofErr w:type="spellEnd"/>
      <w:r w:rsidRPr="00B533B1">
        <w:rPr>
          <w:rFonts w:ascii="Avenir Light" w:eastAsia="Times New Roman" w:hAnsi="Avenir Light" w:cs="Times New Roman"/>
          <w:b/>
          <w:bCs/>
          <w:color w:val="000000"/>
          <w:sz w:val="23"/>
          <w:szCs w:val="23"/>
        </w:rPr>
        <w:t xml:space="preserve"> Nova, </w:t>
      </w:r>
      <w:proofErr w:type="spellStart"/>
      <w:r w:rsidRPr="00B533B1">
        <w:rPr>
          <w:rFonts w:ascii="Avenir Light" w:eastAsia="Times New Roman" w:hAnsi="Avenir Light" w:cs="Times New Roman"/>
          <w:b/>
          <w:bCs/>
          <w:color w:val="000000"/>
          <w:sz w:val="23"/>
          <w:szCs w:val="23"/>
        </w:rPr>
        <w:t>L’Art</w:t>
      </w:r>
      <w:proofErr w:type="spellEnd"/>
      <w:r w:rsidRPr="00B533B1">
        <w:rPr>
          <w:rFonts w:ascii="Avenir Light" w:eastAsia="Times New Roman" w:hAnsi="Avenir Light" w:cs="Times New Roman"/>
          <w:b/>
          <w:bCs/>
          <w:color w:val="000000"/>
          <w:sz w:val="23"/>
          <w:szCs w:val="23"/>
        </w:rPr>
        <w:t xml:space="preserve"> de Vivre, and The Watergate Hotel</w:t>
      </w:r>
    </w:p>
    <w:p w14:paraId="1F2AEE5D" w14:textId="77777777" w:rsidR="00B533B1" w:rsidRPr="00B533B1" w:rsidRDefault="00B533B1" w:rsidP="00B533B1">
      <w:pPr>
        <w:jc w:val="center"/>
        <w:rPr>
          <w:rFonts w:ascii="Avenir Light" w:eastAsia="Times New Roman" w:hAnsi="Avenir Light" w:cs="Times New Roman"/>
          <w:color w:val="000000"/>
          <w:sz w:val="23"/>
          <w:szCs w:val="23"/>
        </w:rPr>
      </w:pPr>
      <w:proofErr w:type="spellStart"/>
      <w:r w:rsidRPr="00B533B1">
        <w:rPr>
          <w:rFonts w:ascii="Avenir Light" w:eastAsia="Times New Roman" w:hAnsi="Avenir Light" w:cs="Times New Roman"/>
          <w:i/>
          <w:iCs/>
          <w:color w:val="000000"/>
          <w:sz w:val="23"/>
          <w:szCs w:val="23"/>
        </w:rPr>
        <w:t>Sébastien</w:t>
      </w:r>
      <w:proofErr w:type="spellEnd"/>
      <w:r w:rsidRPr="00B533B1">
        <w:rPr>
          <w:rFonts w:ascii="Avenir Light" w:eastAsia="Times New Roman" w:hAnsi="Avenir Light" w:cs="Times New Roman"/>
          <w:i/>
          <w:iCs/>
          <w:color w:val="000000"/>
          <w:sz w:val="23"/>
          <w:szCs w:val="23"/>
        </w:rPr>
        <w:t xml:space="preserve"> Giannini, Executive Chef</w:t>
      </w:r>
    </w:p>
    <w:p w14:paraId="4D0721F4" w14:textId="77777777" w:rsidR="00B533B1" w:rsidRPr="00B533B1" w:rsidRDefault="00B533B1" w:rsidP="00B533B1">
      <w:pPr>
        <w:jc w:val="both"/>
        <w:rPr>
          <w:rFonts w:ascii="Avenir Light" w:eastAsia="Times New Roman" w:hAnsi="Avenir Light" w:cs="Times New Roman"/>
          <w:color w:val="000000"/>
          <w:sz w:val="23"/>
          <w:szCs w:val="23"/>
        </w:rPr>
      </w:pPr>
      <w:r w:rsidRPr="00B533B1">
        <w:rPr>
          <w:rFonts w:ascii="Avenir Light" w:eastAsia="Times New Roman" w:hAnsi="Avenir Light" w:cs="Times New Roman"/>
          <w:color w:val="000000"/>
          <w:sz w:val="23"/>
          <w:szCs w:val="23"/>
        </w:rPr>
        <w:t> </w:t>
      </w:r>
    </w:p>
    <w:p w14:paraId="25AE6203" w14:textId="32576DF0" w:rsidR="00B533B1" w:rsidRPr="00B533B1" w:rsidRDefault="00B533B1" w:rsidP="00B533B1">
      <w:pPr>
        <w:jc w:val="both"/>
        <w:rPr>
          <w:rFonts w:ascii="Avenir Light" w:eastAsia="Times New Roman" w:hAnsi="Avenir Light" w:cs="Times New Roman"/>
          <w:color w:val="000000"/>
          <w:sz w:val="23"/>
          <w:szCs w:val="23"/>
        </w:rPr>
      </w:pPr>
      <w:r w:rsidRPr="00B533B1">
        <w:rPr>
          <w:rFonts w:ascii="Avenir Light" w:eastAsia="Times New Roman" w:hAnsi="Avenir Light" w:cs="Times New Roman"/>
          <w:color w:val="000000"/>
          <w:sz w:val="23"/>
          <w:szCs w:val="23"/>
        </w:rPr>
        <w:t xml:space="preserve">Glamour, celebrity, and notoriety are nothing new at the Watergate Hotel, where scandal rocked </w:t>
      </w:r>
      <w:r w:rsidR="009F79B3">
        <w:rPr>
          <w:rFonts w:ascii="Avenir Light" w:eastAsia="Times New Roman" w:hAnsi="Avenir Light" w:cs="Times New Roman"/>
          <w:color w:val="000000"/>
          <w:sz w:val="23"/>
          <w:szCs w:val="23"/>
        </w:rPr>
        <w:t>the country</w:t>
      </w:r>
      <w:r w:rsidRPr="00B533B1">
        <w:rPr>
          <w:rFonts w:ascii="Avenir Light" w:eastAsia="Times New Roman" w:hAnsi="Avenir Light" w:cs="Times New Roman"/>
          <w:color w:val="000000"/>
          <w:sz w:val="23"/>
          <w:szCs w:val="23"/>
        </w:rPr>
        <w:t xml:space="preserve"> and Nouvelle Cuisine took the capital</w:t>
      </w:r>
      <w:r w:rsidR="009F79B3">
        <w:rPr>
          <w:rFonts w:ascii="Avenir Light" w:eastAsia="Times New Roman" w:hAnsi="Avenir Light" w:cs="Times New Roman"/>
          <w:color w:val="000000"/>
          <w:sz w:val="23"/>
          <w:szCs w:val="23"/>
        </w:rPr>
        <w:t>, along with the nation,</w:t>
      </w:r>
      <w:r w:rsidR="009226AF">
        <w:rPr>
          <w:rFonts w:ascii="Avenir Light" w:eastAsia="Times New Roman" w:hAnsi="Avenir Light" w:cs="Times New Roman"/>
          <w:color w:val="000000"/>
          <w:sz w:val="23"/>
          <w:szCs w:val="23"/>
        </w:rPr>
        <w:t xml:space="preserve"> by storm. Executive c</w:t>
      </w:r>
      <w:r w:rsidRPr="00B533B1">
        <w:rPr>
          <w:rFonts w:ascii="Avenir Light" w:eastAsia="Times New Roman" w:hAnsi="Avenir Light" w:cs="Times New Roman"/>
          <w:color w:val="000000"/>
          <w:sz w:val="23"/>
          <w:szCs w:val="23"/>
        </w:rPr>
        <w:t xml:space="preserve">hef </w:t>
      </w:r>
      <w:proofErr w:type="spellStart"/>
      <w:r w:rsidRPr="00B533B1">
        <w:rPr>
          <w:rFonts w:ascii="Avenir Light" w:eastAsia="Times New Roman" w:hAnsi="Avenir Light" w:cs="Times New Roman"/>
          <w:color w:val="000000"/>
          <w:sz w:val="23"/>
          <w:szCs w:val="23"/>
        </w:rPr>
        <w:t>Sébastien</w:t>
      </w:r>
      <w:proofErr w:type="spellEnd"/>
      <w:r w:rsidRPr="00B533B1">
        <w:rPr>
          <w:rFonts w:ascii="Avenir Light" w:eastAsia="Times New Roman" w:hAnsi="Avenir Light" w:cs="Times New Roman"/>
          <w:color w:val="000000"/>
          <w:sz w:val="23"/>
          <w:szCs w:val="23"/>
        </w:rPr>
        <w:t xml:space="preserve"> Giannini, brought on by the new ownership following a major renovation and high-style re-design of the illustrious property, was born after</w:t>
      </w:r>
      <w:r w:rsidR="003A74CD">
        <w:rPr>
          <w:rFonts w:ascii="Avenir Light" w:eastAsia="Times New Roman" w:hAnsi="Avenir Light" w:cs="Times New Roman"/>
          <w:color w:val="000000"/>
          <w:sz w:val="23"/>
          <w:szCs w:val="23"/>
        </w:rPr>
        <w:t xml:space="preserve"> both these watershed events – </w:t>
      </w:r>
      <w:r w:rsidRPr="00B533B1">
        <w:rPr>
          <w:rFonts w:ascii="Avenir Light" w:eastAsia="Times New Roman" w:hAnsi="Avenir Light" w:cs="Times New Roman"/>
          <w:color w:val="000000"/>
          <w:sz w:val="23"/>
          <w:szCs w:val="23"/>
        </w:rPr>
        <w:t>on</w:t>
      </w:r>
      <w:r w:rsidR="003A74CD">
        <w:rPr>
          <w:rFonts w:ascii="Avenir Light" w:eastAsia="Times New Roman" w:hAnsi="Avenir Light" w:cs="Times New Roman"/>
          <w:color w:val="000000"/>
          <w:sz w:val="23"/>
          <w:szCs w:val="23"/>
        </w:rPr>
        <w:t xml:space="preserve"> another continent – </w:t>
      </w:r>
      <w:r w:rsidRPr="00B533B1">
        <w:rPr>
          <w:rFonts w:ascii="Avenir Light" w:eastAsia="Times New Roman" w:hAnsi="Avenir Light" w:cs="Times New Roman"/>
          <w:color w:val="000000"/>
          <w:sz w:val="23"/>
          <w:szCs w:val="23"/>
        </w:rPr>
        <w:t>but</w:t>
      </w:r>
      <w:r w:rsidR="003A74CD">
        <w:rPr>
          <w:rFonts w:ascii="Avenir Light" w:eastAsia="Times New Roman" w:hAnsi="Avenir Light" w:cs="Times New Roman"/>
          <w:color w:val="000000"/>
          <w:sz w:val="23"/>
          <w:szCs w:val="23"/>
        </w:rPr>
        <w:t xml:space="preserve"> </w:t>
      </w:r>
      <w:r w:rsidRPr="00B533B1">
        <w:rPr>
          <w:rFonts w:ascii="Avenir Light" w:eastAsia="Times New Roman" w:hAnsi="Avenir Light" w:cs="Times New Roman"/>
          <w:color w:val="000000"/>
          <w:sz w:val="23"/>
          <w:szCs w:val="23"/>
        </w:rPr>
        <w:t>his understanding of his own role in the story could not be more clear: “Dining here must be worthy of the prestige of the location, and the exceptional quality of the new space. It must celebrate and support </w:t>
      </w:r>
      <w:proofErr w:type="spellStart"/>
      <w:r w:rsidRPr="00B533B1">
        <w:rPr>
          <w:rFonts w:ascii="Avenir Light" w:eastAsia="Times New Roman" w:hAnsi="Avenir Light" w:cs="Times New Roman"/>
          <w:i/>
          <w:iCs/>
          <w:color w:val="000000"/>
          <w:sz w:val="23"/>
          <w:szCs w:val="23"/>
        </w:rPr>
        <w:t>l’Art</w:t>
      </w:r>
      <w:proofErr w:type="spellEnd"/>
      <w:r w:rsidRPr="00B533B1">
        <w:rPr>
          <w:rFonts w:ascii="Avenir Light" w:eastAsia="Times New Roman" w:hAnsi="Avenir Light" w:cs="Times New Roman"/>
          <w:i/>
          <w:iCs/>
          <w:color w:val="000000"/>
          <w:sz w:val="23"/>
          <w:szCs w:val="23"/>
        </w:rPr>
        <w:t xml:space="preserve"> de Vivre</w:t>
      </w:r>
      <w:r w:rsidRPr="00B533B1">
        <w:rPr>
          <w:rFonts w:ascii="Avenir Light" w:eastAsia="Times New Roman" w:hAnsi="Avenir Light" w:cs="Times New Roman"/>
          <w:color w:val="000000"/>
          <w:sz w:val="23"/>
          <w:szCs w:val="23"/>
        </w:rPr>
        <w:t>, with all the excitement and chic of </w:t>
      </w:r>
      <w:r w:rsidRPr="00B533B1">
        <w:rPr>
          <w:rFonts w:ascii="Avenir Light" w:eastAsia="Times New Roman" w:hAnsi="Avenir Light" w:cs="Times New Roman"/>
          <w:i/>
          <w:iCs/>
          <w:color w:val="000000"/>
          <w:sz w:val="23"/>
          <w:szCs w:val="23"/>
        </w:rPr>
        <w:t>la Nouvelle Vague</w:t>
      </w:r>
      <w:r w:rsidRPr="00B533B1">
        <w:rPr>
          <w:rFonts w:ascii="Avenir Light" w:eastAsia="Times New Roman" w:hAnsi="Avenir Light" w:cs="Times New Roman"/>
          <w:color w:val="000000"/>
          <w:sz w:val="23"/>
          <w:szCs w:val="23"/>
        </w:rPr>
        <w:t>,</w:t>
      </w:r>
      <w:r w:rsidRPr="00B533B1">
        <w:rPr>
          <w:rFonts w:ascii="Avenir Light" w:eastAsia="Times New Roman" w:hAnsi="Avenir Light" w:cs="Times New Roman"/>
          <w:i/>
          <w:iCs/>
          <w:color w:val="000000"/>
          <w:sz w:val="23"/>
          <w:szCs w:val="23"/>
        </w:rPr>
        <w:t> </w:t>
      </w:r>
      <w:r w:rsidRPr="00B533B1">
        <w:rPr>
          <w:rFonts w:ascii="Avenir Light" w:eastAsia="Times New Roman" w:hAnsi="Avenir Light" w:cs="Times New Roman"/>
          <w:color w:val="000000"/>
          <w:sz w:val="23"/>
          <w:szCs w:val="23"/>
        </w:rPr>
        <w:t>and the glamorous era of the Watergate's origin.”   </w:t>
      </w:r>
    </w:p>
    <w:p w14:paraId="2DF2D4CC" w14:textId="77777777" w:rsidR="00B533B1" w:rsidRPr="00B533B1" w:rsidRDefault="00B533B1" w:rsidP="00B533B1">
      <w:pPr>
        <w:jc w:val="both"/>
        <w:rPr>
          <w:rFonts w:ascii="Avenir Light" w:eastAsia="Times New Roman" w:hAnsi="Avenir Light" w:cs="Times New Roman"/>
          <w:color w:val="000000"/>
          <w:sz w:val="23"/>
          <w:szCs w:val="23"/>
        </w:rPr>
      </w:pPr>
    </w:p>
    <w:p w14:paraId="57DA696E" w14:textId="10800EE9" w:rsidR="00B533B1" w:rsidRPr="00B533B1" w:rsidRDefault="00B533B1" w:rsidP="00B533B1">
      <w:pPr>
        <w:jc w:val="both"/>
        <w:rPr>
          <w:rFonts w:ascii="Avenir Light" w:eastAsia="Times New Roman" w:hAnsi="Avenir Light" w:cs="Times New Roman"/>
          <w:color w:val="000000"/>
          <w:sz w:val="23"/>
          <w:szCs w:val="23"/>
        </w:rPr>
      </w:pPr>
      <w:r w:rsidRPr="00B533B1">
        <w:rPr>
          <w:rFonts w:ascii="Avenir Light" w:eastAsia="Times New Roman" w:hAnsi="Avenir Light" w:cs="Times New Roman"/>
          <w:color w:val="000000"/>
          <w:sz w:val="23"/>
          <w:szCs w:val="23"/>
        </w:rPr>
        <w:t xml:space="preserve">A native of the southern French port city of Toulon who grew up within view of the Mediterranean coast, Giannini has </w:t>
      </w:r>
      <w:proofErr w:type="gramStart"/>
      <w:r w:rsidRPr="00B533B1">
        <w:rPr>
          <w:rFonts w:ascii="Avenir Light" w:eastAsia="Times New Roman" w:hAnsi="Avenir Light" w:cs="Times New Roman"/>
          <w:color w:val="000000"/>
          <w:sz w:val="23"/>
          <w:szCs w:val="23"/>
        </w:rPr>
        <w:t>a grounding</w:t>
      </w:r>
      <w:proofErr w:type="gramEnd"/>
      <w:r w:rsidRPr="00B533B1">
        <w:rPr>
          <w:rFonts w:ascii="Avenir Light" w:eastAsia="Times New Roman" w:hAnsi="Avenir Light" w:cs="Times New Roman"/>
          <w:color w:val="000000"/>
          <w:sz w:val="23"/>
          <w:szCs w:val="23"/>
        </w:rPr>
        <w:t xml:space="preserve"> in that gracious way of life that derives from the bountiful and alluring luxury of the French Riviera. At the height of an impressive career, his standard of excellence still </w:t>
      </w:r>
      <w:r w:rsidR="00850B03">
        <w:rPr>
          <w:rFonts w:ascii="Avenir Light" w:eastAsia="Times New Roman" w:hAnsi="Avenir Light" w:cs="Times New Roman"/>
          <w:color w:val="000000"/>
          <w:sz w:val="23"/>
          <w:szCs w:val="23"/>
        </w:rPr>
        <w:t>stems</w:t>
      </w:r>
      <w:r w:rsidRPr="00B533B1">
        <w:rPr>
          <w:rFonts w:ascii="Avenir Light" w:eastAsia="Times New Roman" w:hAnsi="Avenir Light" w:cs="Times New Roman"/>
          <w:color w:val="000000"/>
          <w:sz w:val="23"/>
          <w:szCs w:val="23"/>
        </w:rPr>
        <w:t xml:space="preserve"> from the local outdoor market stretching down to the sea, where his grandmother brought him daily to shop for produce, seafood, and flowers. As a small child, at eye-level with the colorfully laden tabletops, he learned each ingredient’s essence, its seasonality, and its optimal moment. His formative years continued among the most glittering watering holes of the international jet-set: at age fourteen, he began his restaurant training at Ile Rousse Hotel in </w:t>
      </w:r>
      <w:proofErr w:type="spellStart"/>
      <w:r w:rsidRPr="00B533B1">
        <w:rPr>
          <w:rFonts w:ascii="Avenir Light" w:eastAsia="Times New Roman" w:hAnsi="Avenir Light" w:cs="Times New Roman"/>
          <w:color w:val="000000"/>
          <w:sz w:val="23"/>
          <w:szCs w:val="23"/>
        </w:rPr>
        <w:t>Bandol</w:t>
      </w:r>
      <w:proofErr w:type="spellEnd"/>
      <w:r w:rsidRPr="00B533B1">
        <w:rPr>
          <w:rFonts w:ascii="Avenir Light" w:eastAsia="Times New Roman" w:hAnsi="Avenir Light" w:cs="Times New Roman"/>
          <w:color w:val="000000"/>
          <w:sz w:val="23"/>
          <w:szCs w:val="23"/>
        </w:rPr>
        <w:t>, a classic Côte d’Azur resort town</w:t>
      </w:r>
      <w:r w:rsidR="00EE5A8D">
        <w:rPr>
          <w:rFonts w:ascii="Avenir Light" w:eastAsia="Times New Roman" w:hAnsi="Avenir Light" w:cs="Times New Roman"/>
          <w:color w:val="000000"/>
          <w:sz w:val="23"/>
          <w:szCs w:val="23"/>
        </w:rPr>
        <w:t xml:space="preserve"> in France</w:t>
      </w:r>
      <w:r w:rsidRPr="00B533B1">
        <w:rPr>
          <w:rFonts w:ascii="Avenir Light" w:eastAsia="Times New Roman" w:hAnsi="Avenir Light" w:cs="Times New Roman"/>
          <w:color w:val="000000"/>
          <w:sz w:val="23"/>
          <w:szCs w:val="23"/>
        </w:rPr>
        <w:t>; from there, he traded </w:t>
      </w:r>
      <w:r w:rsidRPr="00B533B1">
        <w:rPr>
          <w:rFonts w:ascii="Avenir Light" w:eastAsia="Times New Roman" w:hAnsi="Avenir Light" w:cs="Times New Roman"/>
          <w:i/>
          <w:iCs/>
          <w:color w:val="000000"/>
          <w:sz w:val="23"/>
          <w:szCs w:val="23"/>
        </w:rPr>
        <w:t>sea</w:t>
      </w:r>
      <w:r w:rsidRPr="00B533B1">
        <w:rPr>
          <w:rFonts w:ascii="Avenir Light" w:eastAsia="Times New Roman" w:hAnsi="Avenir Light" w:cs="Times New Roman"/>
          <w:color w:val="000000"/>
          <w:sz w:val="23"/>
          <w:szCs w:val="23"/>
        </w:rPr>
        <w:t> for </w:t>
      </w:r>
      <w:r w:rsidRPr="00B533B1">
        <w:rPr>
          <w:rFonts w:ascii="Avenir Light" w:eastAsia="Times New Roman" w:hAnsi="Avenir Light" w:cs="Times New Roman"/>
          <w:i/>
          <w:iCs/>
          <w:color w:val="000000"/>
          <w:sz w:val="23"/>
          <w:szCs w:val="23"/>
        </w:rPr>
        <w:t>ski</w:t>
      </w:r>
      <w:r w:rsidR="00EE5A8D">
        <w:rPr>
          <w:rFonts w:ascii="Avenir Light" w:eastAsia="Times New Roman" w:hAnsi="Avenir Light" w:cs="Times New Roman"/>
          <w:color w:val="000000"/>
          <w:sz w:val="23"/>
          <w:szCs w:val="23"/>
        </w:rPr>
        <w:t xml:space="preserve"> at Le </w:t>
      </w:r>
      <w:r w:rsidRPr="00B533B1">
        <w:rPr>
          <w:rFonts w:ascii="Avenir Light" w:eastAsia="Times New Roman" w:hAnsi="Avenir Light" w:cs="Times New Roman"/>
          <w:color w:val="000000"/>
          <w:sz w:val="23"/>
          <w:szCs w:val="23"/>
        </w:rPr>
        <w:t xml:space="preserve">Kilimanjaro, an exclusive hotel in Le </w:t>
      </w:r>
      <w:proofErr w:type="spellStart"/>
      <w:r w:rsidRPr="00B533B1">
        <w:rPr>
          <w:rFonts w:ascii="Avenir Light" w:eastAsia="Times New Roman" w:hAnsi="Avenir Light" w:cs="Times New Roman"/>
          <w:color w:val="000000"/>
          <w:sz w:val="23"/>
          <w:szCs w:val="23"/>
        </w:rPr>
        <w:t>Courcheval</w:t>
      </w:r>
      <w:proofErr w:type="spellEnd"/>
      <w:r w:rsidRPr="00B533B1">
        <w:rPr>
          <w:rFonts w:ascii="Avenir Light" w:eastAsia="Times New Roman" w:hAnsi="Avenir Light" w:cs="Times New Roman"/>
          <w:color w:val="000000"/>
          <w:sz w:val="23"/>
          <w:szCs w:val="23"/>
        </w:rPr>
        <w:t xml:space="preserve">, in the French Alps, whose restaurant had earned two-Michelin-stars.  He then returned south to Château Hotel La Vignette Haute, a </w:t>
      </w:r>
      <w:proofErr w:type="spellStart"/>
      <w:r w:rsidRPr="00B533B1">
        <w:rPr>
          <w:rFonts w:ascii="Avenir Light" w:eastAsia="Times New Roman" w:hAnsi="Avenir Light" w:cs="Times New Roman"/>
          <w:color w:val="000000"/>
          <w:sz w:val="23"/>
          <w:szCs w:val="23"/>
        </w:rPr>
        <w:t>Relais</w:t>
      </w:r>
      <w:proofErr w:type="spellEnd"/>
      <w:r w:rsidRPr="00B533B1">
        <w:rPr>
          <w:rFonts w:ascii="Avenir Light" w:eastAsia="Times New Roman" w:hAnsi="Avenir Light" w:cs="Times New Roman"/>
          <w:color w:val="000000"/>
          <w:sz w:val="23"/>
          <w:szCs w:val="23"/>
        </w:rPr>
        <w:t xml:space="preserve"> &amp; Châteaux property near Cannes; further along the coast, in Nice, he became executive chef at Le </w:t>
      </w:r>
      <w:proofErr w:type="spellStart"/>
      <w:r w:rsidRPr="00B533B1">
        <w:rPr>
          <w:rFonts w:ascii="Avenir Light" w:eastAsia="Times New Roman" w:hAnsi="Avenir Light" w:cs="Times New Roman"/>
          <w:color w:val="000000"/>
          <w:sz w:val="23"/>
          <w:szCs w:val="23"/>
        </w:rPr>
        <w:t>Méridien</w:t>
      </w:r>
      <w:proofErr w:type="spellEnd"/>
      <w:r w:rsidRPr="00B533B1">
        <w:rPr>
          <w:rFonts w:ascii="Avenir Light" w:eastAsia="Times New Roman" w:hAnsi="Avenir Light" w:cs="Times New Roman"/>
          <w:color w:val="000000"/>
          <w:sz w:val="23"/>
          <w:szCs w:val="23"/>
        </w:rPr>
        <w:t>. More recently, in Montreal, he served as executive chef at The Fairmont Queen Elizabeth. He arrived in the United States in 2017, taking the helm of the kitchen at the St. Regis, Washington, DC.</w:t>
      </w:r>
    </w:p>
    <w:p w14:paraId="710B7A33" w14:textId="77777777" w:rsidR="00B533B1" w:rsidRPr="00B533B1" w:rsidRDefault="00B533B1" w:rsidP="00B533B1">
      <w:pPr>
        <w:jc w:val="both"/>
        <w:rPr>
          <w:rFonts w:ascii="Avenir Light" w:eastAsia="Times New Roman" w:hAnsi="Avenir Light" w:cs="Times New Roman"/>
          <w:color w:val="000000"/>
          <w:sz w:val="23"/>
          <w:szCs w:val="23"/>
        </w:rPr>
      </w:pPr>
    </w:p>
    <w:p w14:paraId="605BDD2D" w14:textId="20A27812" w:rsidR="00B533B1" w:rsidRDefault="00B533B1" w:rsidP="00B533B1">
      <w:pPr>
        <w:jc w:val="both"/>
        <w:rPr>
          <w:rFonts w:ascii="Avenir Light" w:eastAsia="Times New Roman" w:hAnsi="Avenir Light" w:cs="Times New Roman"/>
          <w:color w:val="000000"/>
          <w:sz w:val="23"/>
          <w:szCs w:val="23"/>
        </w:rPr>
      </w:pPr>
      <w:r w:rsidRPr="00B533B1">
        <w:rPr>
          <w:rFonts w:ascii="Avenir Light" w:eastAsia="Times New Roman" w:hAnsi="Avenir Light" w:cs="Times New Roman"/>
          <w:color w:val="000000"/>
          <w:sz w:val="23"/>
          <w:szCs w:val="23"/>
        </w:rPr>
        <w:t>Tall and personable w</w:t>
      </w:r>
      <w:r w:rsidR="009226AF">
        <w:rPr>
          <w:rFonts w:ascii="Avenir Light" w:eastAsia="Times New Roman" w:hAnsi="Avenir Light" w:cs="Times New Roman"/>
          <w:color w:val="000000"/>
          <w:sz w:val="23"/>
          <w:szCs w:val="23"/>
        </w:rPr>
        <w:t>ith an engaging French accent, c</w:t>
      </w:r>
      <w:bookmarkStart w:id="0" w:name="_GoBack"/>
      <w:bookmarkEnd w:id="0"/>
      <w:r w:rsidRPr="00B533B1">
        <w:rPr>
          <w:rFonts w:ascii="Avenir Light" w:eastAsia="Times New Roman" w:hAnsi="Avenir Light" w:cs="Times New Roman"/>
          <w:color w:val="000000"/>
          <w:sz w:val="23"/>
          <w:szCs w:val="23"/>
        </w:rPr>
        <w:t xml:space="preserve">hef Giannini notes, “The Watergate in its glory days, in the 70s and 80s, was an urban American equivalent of Saint-Tropez, an environment that was chic, powerful, and festive. There was a constant parade of celebrities, and the cuisine of Jean-Louis </w:t>
      </w:r>
      <w:proofErr w:type="spellStart"/>
      <w:r w:rsidRPr="00B533B1">
        <w:rPr>
          <w:rFonts w:ascii="Avenir Light" w:eastAsia="Times New Roman" w:hAnsi="Avenir Light" w:cs="Times New Roman"/>
          <w:color w:val="000000"/>
          <w:sz w:val="23"/>
          <w:szCs w:val="23"/>
        </w:rPr>
        <w:t>Palladin</w:t>
      </w:r>
      <w:proofErr w:type="spellEnd"/>
      <w:r w:rsidRPr="00B533B1">
        <w:rPr>
          <w:rFonts w:ascii="Avenir Light" w:eastAsia="Times New Roman" w:hAnsi="Avenir Light" w:cs="Times New Roman"/>
          <w:color w:val="000000"/>
          <w:sz w:val="23"/>
          <w:szCs w:val="23"/>
        </w:rPr>
        <w:t xml:space="preserve"> was, of course, legendary. The grand renovation returns the property to that ultra-fashionable status, and the food and drink are right in-step.” He equates the playful, </w:t>
      </w:r>
      <w:proofErr w:type="spellStart"/>
      <w:r w:rsidRPr="00B533B1">
        <w:rPr>
          <w:rFonts w:ascii="Avenir Light" w:eastAsia="Times New Roman" w:hAnsi="Avenir Light" w:cs="Times New Roman"/>
          <w:color w:val="000000"/>
          <w:sz w:val="23"/>
          <w:szCs w:val="23"/>
        </w:rPr>
        <w:t>luxe</w:t>
      </w:r>
      <w:proofErr w:type="spellEnd"/>
      <w:r w:rsidRPr="00B533B1">
        <w:rPr>
          <w:rFonts w:ascii="Avenir Light" w:eastAsia="Times New Roman" w:hAnsi="Avenir Light" w:cs="Times New Roman"/>
          <w:color w:val="000000"/>
          <w:sz w:val="23"/>
          <w:szCs w:val="23"/>
        </w:rPr>
        <w:t>-contemporary design of the hotel, and the striking views from its principal restaurant, Kingbird, with the relaxed mid-century-modern glamour of the Côte d’Azur.  “The feeling is upbeat, with a cool </w:t>
      </w:r>
      <w:proofErr w:type="spellStart"/>
      <w:r w:rsidRPr="00B533B1">
        <w:rPr>
          <w:rFonts w:ascii="Avenir Light" w:eastAsia="Times New Roman" w:hAnsi="Avenir Light" w:cs="Times New Roman"/>
          <w:i/>
          <w:iCs/>
          <w:color w:val="000000"/>
          <w:sz w:val="23"/>
          <w:szCs w:val="23"/>
        </w:rPr>
        <w:t>bossa</w:t>
      </w:r>
      <w:proofErr w:type="spellEnd"/>
      <w:r w:rsidRPr="00B533B1">
        <w:rPr>
          <w:rFonts w:ascii="Avenir Light" w:eastAsia="Times New Roman" w:hAnsi="Avenir Light" w:cs="Times New Roman"/>
          <w:i/>
          <w:iCs/>
          <w:color w:val="000000"/>
          <w:sz w:val="23"/>
          <w:szCs w:val="23"/>
        </w:rPr>
        <w:t xml:space="preserve"> nova</w:t>
      </w:r>
      <w:r w:rsidRPr="00B533B1">
        <w:rPr>
          <w:rFonts w:ascii="Avenir Light" w:eastAsia="Times New Roman" w:hAnsi="Avenir Light" w:cs="Times New Roman"/>
          <w:color w:val="000000"/>
          <w:sz w:val="23"/>
          <w:szCs w:val="23"/>
        </w:rPr>
        <w:t xml:space="preserve"> vibe, a place </w:t>
      </w:r>
      <w:r w:rsidRPr="00B533B1">
        <w:rPr>
          <w:rFonts w:ascii="Avenir Light" w:eastAsia="Times New Roman" w:hAnsi="Avenir Light" w:cs="Times New Roman"/>
          <w:color w:val="000000"/>
          <w:sz w:val="23"/>
          <w:szCs w:val="23"/>
        </w:rPr>
        <w:lastRenderedPageBreak/>
        <w:t xml:space="preserve">where you could eat comfortably with your boss or with a group of friends.  Close your eyes and – hey! – </w:t>
      </w:r>
      <w:proofErr w:type="gramStart"/>
      <w:r w:rsidRPr="00B533B1">
        <w:rPr>
          <w:rFonts w:ascii="Avenir Light" w:eastAsia="Times New Roman" w:hAnsi="Avenir Light" w:cs="Times New Roman"/>
          <w:color w:val="000000"/>
          <w:sz w:val="23"/>
          <w:szCs w:val="23"/>
        </w:rPr>
        <w:t>you</w:t>
      </w:r>
      <w:proofErr w:type="gramEnd"/>
      <w:r w:rsidRPr="00B533B1">
        <w:rPr>
          <w:rFonts w:ascii="Avenir Light" w:eastAsia="Times New Roman" w:hAnsi="Avenir Light" w:cs="Times New Roman"/>
          <w:color w:val="000000"/>
          <w:sz w:val="23"/>
          <w:szCs w:val="23"/>
        </w:rPr>
        <w:t xml:space="preserve"> could be at </w:t>
      </w:r>
      <w:proofErr w:type="spellStart"/>
      <w:r w:rsidRPr="00B533B1">
        <w:rPr>
          <w:rFonts w:ascii="Avenir Light" w:eastAsia="Times New Roman" w:hAnsi="Avenir Light" w:cs="Times New Roman"/>
          <w:color w:val="000000"/>
          <w:sz w:val="23"/>
          <w:szCs w:val="23"/>
        </w:rPr>
        <w:t>Senequier</w:t>
      </w:r>
      <w:proofErr w:type="spellEnd"/>
      <w:r w:rsidRPr="00B533B1">
        <w:rPr>
          <w:rFonts w:ascii="Avenir Light" w:eastAsia="Times New Roman" w:hAnsi="Avenir Light" w:cs="Times New Roman"/>
          <w:color w:val="000000"/>
          <w:sz w:val="23"/>
          <w:szCs w:val="23"/>
        </w:rPr>
        <w:t>, in the port of Saint-Tropez.”</w:t>
      </w:r>
    </w:p>
    <w:p w14:paraId="0CF439A8" w14:textId="77777777" w:rsidR="006720FC" w:rsidRDefault="006720FC" w:rsidP="00B533B1">
      <w:pPr>
        <w:jc w:val="both"/>
        <w:rPr>
          <w:rFonts w:ascii="Avenir Light" w:eastAsia="Times New Roman" w:hAnsi="Avenir Light" w:cs="Times New Roman"/>
          <w:color w:val="000000"/>
          <w:sz w:val="23"/>
          <w:szCs w:val="23"/>
        </w:rPr>
      </w:pPr>
    </w:p>
    <w:p w14:paraId="3F4101DB" w14:textId="090DF2A8" w:rsidR="00B533B1" w:rsidRPr="00B533B1" w:rsidRDefault="00B533B1" w:rsidP="00B533B1">
      <w:pPr>
        <w:jc w:val="both"/>
        <w:rPr>
          <w:rFonts w:ascii="Avenir Light" w:eastAsia="Times New Roman" w:hAnsi="Avenir Light" w:cs="Times New Roman"/>
          <w:color w:val="000000"/>
          <w:sz w:val="23"/>
          <w:szCs w:val="23"/>
        </w:rPr>
      </w:pPr>
      <w:r w:rsidRPr="00B533B1">
        <w:rPr>
          <w:rFonts w:ascii="Avenir Light" w:eastAsia="Times New Roman" w:hAnsi="Avenir Light" w:cs="Times New Roman"/>
          <w:color w:val="000000"/>
          <w:sz w:val="23"/>
          <w:szCs w:val="23"/>
        </w:rPr>
        <w:t xml:space="preserve">Giannini characterizes his own cuisine as – how else? – French Riviera style, </w:t>
      </w:r>
      <w:r w:rsidR="006720FC">
        <w:rPr>
          <w:rFonts w:ascii="Avenir Light" w:eastAsia="Times New Roman" w:hAnsi="Avenir Light" w:cs="Times New Roman"/>
          <w:color w:val="000000"/>
          <w:sz w:val="23"/>
          <w:szCs w:val="23"/>
        </w:rPr>
        <w:t>which embodies many influences from the Mediterranean Coast. A</w:t>
      </w:r>
      <w:r w:rsidRPr="00B533B1">
        <w:rPr>
          <w:rFonts w:ascii="Avenir Light" w:eastAsia="Times New Roman" w:hAnsi="Avenir Light" w:cs="Times New Roman"/>
          <w:color w:val="000000"/>
          <w:sz w:val="23"/>
          <w:szCs w:val="23"/>
        </w:rPr>
        <w:t xml:space="preserve"> roster of culinary mentors includes Alain </w:t>
      </w:r>
      <w:proofErr w:type="spellStart"/>
      <w:r w:rsidRPr="00B533B1">
        <w:rPr>
          <w:rFonts w:ascii="Avenir Light" w:eastAsia="Times New Roman" w:hAnsi="Avenir Light" w:cs="Times New Roman"/>
          <w:color w:val="000000"/>
          <w:sz w:val="23"/>
          <w:szCs w:val="23"/>
        </w:rPr>
        <w:t>Ducasse</w:t>
      </w:r>
      <w:proofErr w:type="spellEnd"/>
      <w:r w:rsidRPr="00B533B1">
        <w:rPr>
          <w:rFonts w:ascii="Avenir Light" w:eastAsia="Times New Roman" w:hAnsi="Avenir Light" w:cs="Times New Roman"/>
          <w:color w:val="000000"/>
          <w:sz w:val="23"/>
          <w:szCs w:val="23"/>
        </w:rPr>
        <w:t xml:space="preserve">, Frank </w:t>
      </w:r>
      <w:proofErr w:type="spellStart"/>
      <w:r w:rsidRPr="00B533B1">
        <w:rPr>
          <w:rFonts w:ascii="Avenir Light" w:eastAsia="Times New Roman" w:hAnsi="Avenir Light" w:cs="Times New Roman"/>
          <w:color w:val="000000"/>
          <w:sz w:val="23"/>
          <w:szCs w:val="23"/>
        </w:rPr>
        <w:t>Cerutti</w:t>
      </w:r>
      <w:proofErr w:type="spellEnd"/>
      <w:r w:rsidRPr="00B533B1">
        <w:rPr>
          <w:rFonts w:ascii="Avenir Light" w:eastAsia="Times New Roman" w:hAnsi="Avenir Light" w:cs="Times New Roman"/>
          <w:color w:val="000000"/>
          <w:sz w:val="23"/>
          <w:szCs w:val="23"/>
        </w:rPr>
        <w:t xml:space="preserve">, Philippe </w:t>
      </w:r>
      <w:proofErr w:type="spellStart"/>
      <w:r w:rsidRPr="00B533B1">
        <w:rPr>
          <w:rFonts w:ascii="Avenir Light" w:eastAsia="Times New Roman" w:hAnsi="Avenir Light" w:cs="Times New Roman"/>
          <w:color w:val="000000"/>
          <w:sz w:val="23"/>
          <w:szCs w:val="23"/>
        </w:rPr>
        <w:t>Joannès</w:t>
      </w:r>
      <w:proofErr w:type="spellEnd"/>
      <w:r w:rsidRPr="00B533B1">
        <w:rPr>
          <w:rFonts w:ascii="Avenir Light" w:eastAsia="Times New Roman" w:hAnsi="Avenir Light" w:cs="Times New Roman"/>
          <w:color w:val="000000"/>
          <w:sz w:val="23"/>
          <w:szCs w:val="23"/>
        </w:rPr>
        <w:t xml:space="preserve">, and, most of all, Guy </w:t>
      </w:r>
      <w:proofErr w:type="spellStart"/>
      <w:r w:rsidRPr="00B533B1">
        <w:rPr>
          <w:rFonts w:ascii="Avenir Light" w:eastAsia="Times New Roman" w:hAnsi="Avenir Light" w:cs="Times New Roman"/>
          <w:color w:val="000000"/>
          <w:sz w:val="23"/>
          <w:szCs w:val="23"/>
        </w:rPr>
        <w:t>Gedda</w:t>
      </w:r>
      <w:proofErr w:type="spellEnd"/>
      <w:r w:rsidRPr="00B533B1">
        <w:rPr>
          <w:rFonts w:ascii="Avenir Light" w:eastAsia="Times New Roman" w:hAnsi="Avenir Light" w:cs="Times New Roman"/>
          <w:color w:val="000000"/>
          <w:sz w:val="23"/>
          <w:szCs w:val="23"/>
        </w:rPr>
        <w:t>, the ‘Pope of Provençal cuisine.’ “When you have excellent local product, as we do here in Washington,</w:t>
      </w:r>
      <w:r w:rsidR="003B4656">
        <w:rPr>
          <w:rFonts w:ascii="Avenir Light" w:eastAsia="Times New Roman" w:hAnsi="Avenir Light" w:cs="Times New Roman"/>
          <w:color w:val="000000"/>
          <w:sz w:val="23"/>
          <w:szCs w:val="23"/>
        </w:rPr>
        <w:t xml:space="preserve"> DC,</w:t>
      </w:r>
      <w:r w:rsidRPr="00B533B1">
        <w:rPr>
          <w:rFonts w:ascii="Avenir Light" w:eastAsia="Times New Roman" w:hAnsi="Avenir Light" w:cs="Times New Roman"/>
          <w:color w:val="000000"/>
          <w:sz w:val="23"/>
          <w:szCs w:val="23"/>
        </w:rPr>
        <w:t xml:space="preserve"> as they have in the south of France, you work around the product. Celebrate it. Keep it pure and simple. That is how the local cuisine in Saint-Tropez is so very international and sexy, appealing to the French, the Italians, the Russians, and the Americans.” </w:t>
      </w:r>
      <w:proofErr w:type="spellStart"/>
      <w:r w:rsidRPr="00B533B1">
        <w:rPr>
          <w:rFonts w:ascii="Avenir Light" w:eastAsia="Times New Roman" w:hAnsi="Avenir Light" w:cs="Times New Roman"/>
          <w:color w:val="000000"/>
          <w:sz w:val="23"/>
          <w:szCs w:val="23"/>
        </w:rPr>
        <w:t>Giannini’s</w:t>
      </w:r>
      <w:proofErr w:type="spellEnd"/>
      <w:r w:rsidRPr="00B533B1">
        <w:rPr>
          <w:rFonts w:ascii="Avenir Light" w:eastAsia="Times New Roman" w:hAnsi="Avenir Light" w:cs="Times New Roman"/>
          <w:color w:val="000000"/>
          <w:sz w:val="23"/>
          <w:szCs w:val="23"/>
        </w:rPr>
        <w:t xml:space="preserve"> mastery of his cuisine has earned him numerous awards, including a place as finalist in the prestigious </w:t>
      </w:r>
      <w:proofErr w:type="spellStart"/>
      <w:r w:rsidRPr="00B533B1">
        <w:rPr>
          <w:rFonts w:ascii="Avenir Light" w:eastAsia="Times New Roman" w:hAnsi="Avenir Light" w:cs="Times New Roman"/>
          <w:color w:val="000000"/>
          <w:sz w:val="23"/>
          <w:szCs w:val="23"/>
        </w:rPr>
        <w:t>Bocuse</w:t>
      </w:r>
      <w:proofErr w:type="spellEnd"/>
      <w:r w:rsidRPr="00B533B1">
        <w:rPr>
          <w:rFonts w:ascii="Avenir Light" w:eastAsia="Times New Roman" w:hAnsi="Avenir Light" w:cs="Times New Roman"/>
          <w:color w:val="000000"/>
          <w:sz w:val="23"/>
          <w:szCs w:val="23"/>
        </w:rPr>
        <w:t xml:space="preserve"> d’Or in 2010.</w:t>
      </w:r>
    </w:p>
    <w:p w14:paraId="3BF107B9" w14:textId="77777777" w:rsidR="00B533B1" w:rsidRPr="00B533B1" w:rsidRDefault="00B533B1" w:rsidP="00B533B1">
      <w:pPr>
        <w:jc w:val="both"/>
        <w:rPr>
          <w:rFonts w:ascii="Avenir Light" w:eastAsia="Times New Roman" w:hAnsi="Avenir Light" w:cs="Times New Roman"/>
          <w:color w:val="000000"/>
          <w:sz w:val="23"/>
          <w:szCs w:val="23"/>
        </w:rPr>
      </w:pPr>
    </w:p>
    <w:p w14:paraId="28C223E4" w14:textId="700BE649" w:rsidR="00B533B1" w:rsidRPr="00B533B1" w:rsidRDefault="00B533B1" w:rsidP="00B533B1">
      <w:pPr>
        <w:jc w:val="both"/>
        <w:rPr>
          <w:rFonts w:ascii="Avenir Light" w:eastAsia="Times New Roman" w:hAnsi="Avenir Light" w:cs="Times New Roman"/>
          <w:color w:val="000000"/>
          <w:sz w:val="23"/>
          <w:szCs w:val="23"/>
        </w:rPr>
      </w:pPr>
      <w:r w:rsidRPr="00B533B1">
        <w:rPr>
          <w:rFonts w:ascii="Avenir Light" w:eastAsia="Times New Roman" w:hAnsi="Avenir Light" w:cs="Times New Roman"/>
          <w:color w:val="000000"/>
          <w:sz w:val="23"/>
          <w:szCs w:val="23"/>
        </w:rPr>
        <w:t xml:space="preserve">The integrity of ingredients so vital to </w:t>
      </w:r>
      <w:proofErr w:type="spellStart"/>
      <w:r w:rsidRPr="00B533B1">
        <w:rPr>
          <w:rFonts w:ascii="Avenir Light" w:eastAsia="Times New Roman" w:hAnsi="Avenir Light" w:cs="Times New Roman"/>
          <w:color w:val="000000"/>
          <w:sz w:val="23"/>
          <w:szCs w:val="23"/>
        </w:rPr>
        <w:t>Giannini’s</w:t>
      </w:r>
      <w:proofErr w:type="spellEnd"/>
      <w:r w:rsidRPr="00B533B1">
        <w:rPr>
          <w:rFonts w:ascii="Avenir Light" w:eastAsia="Times New Roman" w:hAnsi="Avenir Light" w:cs="Times New Roman"/>
          <w:color w:val="000000"/>
          <w:sz w:val="23"/>
          <w:szCs w:val="23"/>
        </w:rPr>
        <w:t xml:space="preserve"> menu means clear, well defined complementary flavors, revealing a fresh and sophisticated sensibility.  Starters might include </w:t>
      </w:r>
      <w:r w:rsidRPr="00B533B1">
        <w:rPr>
          <w:rFonts w:ascii="Avenir Light" w:eastAsia="Times New Roman" w:hAnsi="Avenir Light" w:cs="Times New Roman"/>
          <w:i/>
          <w:iCs/>
          <w:color w:val="000000"/>
          <w:sz w:val="23"/>
          <w:szCs w:val="23"/>
        </w:rPr>
        <w:t xml:space="preserve">Fig </w:t>
      </w:r>
      <w:proofErr w:type="spellStart"/>
      <w:r w:rsidRPr="00B533B1">
        <w:rPr>
          <w:rFonts w:ascii="Avenir Light" w:eastAsia="Times New Roman" w:hAnsi="Avenir Light" w:cs="Times New Roman"/>
          <w:i/>
          <w:iCs/>
          <w:color w:val="000000"/>
          <w:sz w:val="23"/>
          <w:szCs w:val="23"/>
        </w:rPr>
        <w:t>Confit</w:t>
      </w:r>
      <w:proofErr w:type="spellEnd"/>
      <w:r w:rsidRPr="00B533B1">
        <w:rPr>
          <w:rFonts w:ascii="Avenir Light" w:eastAsia="Times New Roman" w:hAnsi="Avenir Light" w:cs="Times New Roman"/>
          <w:color w:val="000000"/>
          <w:sz w:val="23"/>
          <w:szCs w:val="23"/>
        </w:rPr>
        <w:t> on a toasted slice of bread with simple syrup, orange zest, and Italian pine nuts; or </w:t>
      </w:r>
      <w:r w:rsidRPr="00B533B1">
        <w:rPr>
          <w:rFonts w:ascii="Avenir Light" w:eastAsia="Times New Roman" w:hAnsi="Avenir Light" w:cs="Times New Roman"/>
          <w:i/>
          <w:iCs/>
          <w:color w:val="000000"/>
          <w:sz w:val="23"/>
          <w:szCs w:val="23"/>
        </w:rPr>
        <w:t>Eggplant Caviar</w:t>
      </w:r>
      <w:r w:rsidR="00675989">
        <w:rPr>
          <w:rFonts w:ascii="Avenir Light" w:eastAsia="Times New Roman" w:hAnsi="Avenir Light" w:cs="Times New Roman"/>
          <w:i/>
          <w:iCs/>
          <w:color w:val="000000"/>
          <w:sz w:val="23"/>
          <w:szCs w:val="23"/>
        </w:rPr>
        <w:t xml:space="preserve"> </w:t>
      </w:r>
      <w:r w:rsidRPr="00B533B1">
        <w:rPr>
          <w:rFonts w:ascii="Avenir Light" w:eastAsia="Times New Roman" w:hAnsi="Avenir Light" w:cs="Times New Roman"/>
          <w:color w:val="000000"/>
          <w:sz w:val="23"/>
          <w:szCs w:val="23"/>
        </w:rPr>
        <w:t>with goat cheese and fresh basil.  Giannini is pleased to be introducing his guests at The Watergate to </w:t>
      </w:r>
      <w:r w:rsidRPr="00B533B1">
        <w:rPr>
          <w:rFonts w:ascii="Avenir Light" w:eastAsia="Times New Roman" w:hAnsi="Avenir Light" w:cs="Times New Roman"/>
          <w:i/>
          <w:iCs/>
          <w:color w:val="000000"/>
          <w:sz w:val="23"/>
          <w:szCs w:val="23"/>
        </w:rPr>
        <w:t>La Cade</w:t>
      </w:r>
      <w:r w:rsidRPr="00B533B1">
        <w:rPr>
          <w:rFonts w:ascii="Avenir Light" w:eastAsia="Times New Roman" w:hAnsi="Avenir Light" w:cs="Times New Roman"/>
          <w:color w:val="000000"/>
          <w:sz w:val="23"/>
          <w:szCs w:val="23"/>
        </w:rPr>
        <w:t>, a simple crisp-baked salted cracker beloved throughout the Côte d’Azur, made of chickpea flour, presented with olive oil, and traditionally enjoyed with a glass of rosé. Rockfish from the Chesapeake, tagged to certify its sustainable sourcing, is cooked simply </w:t>
      </w:r>
      <w:r w:rsidRPr="00B533B1">
        <w:rPr>
          <w:rFonts w:ascii="Avenir Light" w:eastAsia="Times New Roman" w:hAnsi="Avenir Light" w:cs="Times New Roman"/>
          <w:i/>
          <w:iCs/>
          <w:color w:val="000000"/>
          <w:sz w:val="23"/>
          <w:szCs w:val="23"/>
        </w:rPr>
        <w:t xml:space="preserve">a la </w:t>
      </w:r>
      <w:proofErr w:type="spellStart"/>
      <w:r w:rsidRPr="00B533B1">
        <w:rPr>
          <w:rFonts w:ascii="Avenir Light" w:eastAsia="Times New Roman" w:hAnsi="Avenir Light" w:cs="Times New Roman"/>
          <w:i/>
          <w:iCs/>
          <w:color w:val="000000"/>
          <w:sz w:val="23"/>
          <w:szCs w:val="23"/>
        </w:rPr>
        <w:t>plancha</w:t>
      </w:r>
      <w:proofErr w:type="spellEnd"/>
      <w:r w:rsidRPr="00B533B1">
        <w:rPr>
          <w:rFonts w:ascii="Avenir Light" w:eastAsia="Times New Roman" w:hAnsi="Avenir Light" w:cs="Times New Roman"/>
          <w:color w:val="000000"/>
          <w:sz w:val="23"/>
          <w:szCs w:val="23"/>
        </w:rPr>
        <w:t> with olive oil from south of France and</w:t>
      </w:r>
      <w:r w:rsidR="00366AE6">
        <w:rPr>
          <w:rFonts w:ascii="Avenir Light" w:eastAsia="Times New Roman" w:hAnsi="Avenir Light" w:cs="Times New Roman"/>
          <w:color w:val="000000"/>
          <w:sz w:val="23"/>
          <w:szCs w:val="23"/>
        </w:rPr>
        <w:t xml:space="preserve"> </w:t>
      </w:r>
      <w:r w:rsidRPr="00B533B1">
        <w:rPr>
          <w:rFonts w:ascii="Avenir Light" w:eastAsia="Times New Roman" w:hAnsi="Avenir Light" w:cs="Times New Roman"/>
          <w:i/>
          <w:iCs/>
          <w:color w:val="000000"/>
          <w:sz w:val="23"/>
          <w:szCs w:val="23"/>
        </w:rPr>
        <w:t xml:space="preserve">fleur de </w:t>
      </w:r>
      <w:proofErr w:type="spellStart"/>
      <w:r w:rsidRPr="00B533B1">
        <w:rPr>
          <w:rFonts w:ascii="Avenir Light" w:eastAsia="Times New Roman" w:hAnsi="Avenir Light" w:cs="Times New Roman"/>
          <w:i/>
          <w:iCs/>
          <w:color w:val="000000"/>
          <w:sz w:val="23"/>
          <w:szCs w:val="23"/>
        </w:rPr>
        <w:t>sel</w:t>
      </w:r>
      <w:proofErr w:type="spellEnd"/>
      <w:r w:rsidRPr="00B533B1">
        <w:rPr>
          <w:rFonts w:ascii="Avenir Light" w:eastAsia="Times New Roman" w:hAnsi="Avenir Light" w:cs="Times New Roman"/>
          <w:color w:val="000000"/>
          <w:sz w:val="23"/>
          <w:szCs w:val="23"/>
        </w:rPr>
        <w:t xml:space="preserve">, and seasoned with a bright blend of carrots, parsley paste, and lime juice. </w:t>
      </w:r>
      <w:proofErr w:type="spellStart"/>
      <w:r w:rsidRPr="00B533B1">
        <w:rPr>
          <w:rFonts w:ascii="Avenir Light" w:eastAsia="Times New Roman" w:hAnsi="Avenir Light" w:cs="Times New Roman"/>
          <w:color w:val="000000"/>
          <w:sz w:val="23"/>
          <w:szCs w:val="23"/>
        </w:rPr>
        <w:t>Giannini’s</w:t>
      </w:r>
      <w:proofErr w:type="spellEnd"/>
      <w:r w:rsidRPr="00B533B1">
        <w:rPr>
          <w:rFonts w:ascii="Avenir Light" w:eastAsia="Times New Roman" w:hAnsi="Avenir Light" w:cs="Times New Roman"/>
          <w:color w:val="000000"/>
          <w:sz w:val="23"/>
          <w:szCs w:val="23"/>
        </w:rPr>
        <w:t> </w:t>
      </w:r>
      <w:r w:rsidRPr="00B533B1">
        <w:rPr>
          <w:rFonts w:ascii="Avenir Light" w:eastAsia="Times New Roman" w:hAnsi="Avenir Light" w:cs="Times New Roman"/>
          <w:i/>
          <w:iCs/>
          <w:color w:val="000000"/>
          <w:sz w:val="23"/>
          <w:szCs w:val="23"/>
        </w:rPr>
        <w:t xml:space="preserve">Lamb Shoulder </w:t>
      </w:r>
      <w:proofErr w:type="spellStart"/>
      <w:r w:rsidRPr="00B533B1">
        <w:rPr>
          <w:rFonts w:ascii="Avenir Light" w:eastAsia="Times New Roman" w:hAnsi="Avenir Light" w:cs="Times New Roman"/>
          <w:i/>
          <w:iCs/>
          <w:color w:val="000000"/>
          <w:sz w:val="23"/>
          <w:szCs w:val="23"/>
        </w:rPr>
        <w:t>Confit</w:t>
      </w:r>
      <w:proofErr w:type="spellEnd"/>
      <w:r w:rsidRPr="00B533B1">
        <w:rPr>
          <w:rFonts w:ascii="Avenir Light" w:eastAsia="Times New Roman" w:hAnsi="Avenir Light" w:cs="Times New Roman"/>
          <w:color w:val="000000"/>
          <w:sz w:val="23"/>
          <w:szCs w:val="23"/>
        </w:rPr>
        <w:t> is a rich dish, executed simply: pounded and rolled to ensure the fat is distributed throughout, the tender meat is cooked with lime zest for seven hours and served with buttered polenta and a flavorful quenelle of </w:t>
      </w:r>
      <w:proofErr w:type="spellStart"/>
      <w:r w:rsidRPr="00B533B1">
        <w:rPr>
          <w:rFonts w:ascii="Avenir Light" w:eastAsia="Times New Roman" w:hAnsi="Avenir Light" w:cs="Times New Roman"/>
          <w:i/>
          <w:iCs/>
          <w:color w:val="000000"/>
          <w:sz w:val="23"/>
          <w:szCs w:val="23"/>
        </w:rPr>
        <w:t>chermoula</w:t>
      </w:r>
      <w:proofErr w:type="spellEnd"/>
      <w:r w:rsidRPr="00B533B1">
        <w:rPr>
          <w:rFonts w:ascii="Avenir Light" w:eastAsia="Times New Roman" w:hAnsi="Avenir Light" w:cs="Times New Roman"/>
          <w:color w:val="000000"/>
          <w:sz w:val="23"/>
          <w:szCs w:val="23"/>
        </w:rPr>
        <w:t xml:space="preserve">, a Moroccan herb sauce of chopped parsley, olive oil, tomato </w:t>
      </w:r>
      <w:proofErr w:type="spellStart"/>
      <w:r w:rsidRPr="00B533B1">
        <w:rPr>
          <w:rFonts w:ascii="Avenir Light" w:eastAsia="Times New Roman" w:hAnsi="Avenir Light" w:cs="Times New Roman"/>
          <w:color w:val="000000"/>
          <w:sz w:val="23"/>
          <w:szCs w:val="23"/>
        </w:rPr>
        <w:t>confit</w:t>
      </w:r>
      <w:proofErr w:type="spellEnd"/>
      <w:r w:rsidRPr="00B533B1">
        <w:rPr>
          <w:rFonts w:ascii="Avenir Light" w:eastAsia="Times New Roman" w:hAnsi="Avenir Light" w:cs="Times New Roman"/>
          <w:color w:val="000000"/>
          <w:sz w:val="23"/>
          <w:szCs w:val="23"/>
        </w:rPr>
        <w:t>, and orange blossom water.</w:t>
      </w:r>
    </w:p>
    <w:p w14:paraId="3AE7B9F2" w14:textId="77777777" w:rsidR="00B533B1" w:rsidRPr="00B533B1" w:rsidRDefault="00B533B1" w:rsidP="00B533B1">
      <w:pPr>
        <w:jc w:val="both"/>
        <w:rPr>
          <w:rFonts w:ascii="Avenir Light" w:eastAsia="Times New Roman" w:hAnsi="Avenir Light" w:cs="Times New Roman"/>
          <w:color w:val="000000"/>
          <w:sz w:val="23"/>
          <w:szCs w:val="23"/>
        </w:rPr>
      </w:pPr>
      <w:r w:rsidRPr="00B533B1">
        <w:rPr>
          <w:rFonts w:ascii="Avenir Light" w:eastAsia="Times New Roman" w:hAnsi="Avenir Light" w:cs="Times New Roman"/>
          <w:color w:val="000000"/>
          <w:sz w:val="23"/>
          <w:szCs w:val="23"/>
        </w:rPr>
        <w:t> </w:t>
      </w:r>
    </w:p>
    <w:p w14:paraId="66D543C4" w14:textId="77777777" w:rsidR="00B533B1" w:rsidRPr="00B533B1" w:rsidRDefault="00B533B1" w:rsidP="00B533B1">
      <w:pPr>
        <w:jc w:val="both"/>
        <w:rPr>
          <w:rFonts w:ascii="Avenir Light" w:eastAsia="Times New Roman" w:hAnsi="Avenir Light" w:cs="Times New Roman"/>
          <w:color w:val="000000"/>
          <w:sz w:val="23"/>
          <w:szCs w:val="23"/>
        </w:rPr>
      </w:pPr>
      <w:r w:rsidRPr="00B533B1">
        <w:rPr>
          <w:rFonts w:ascii="Avenir Light" w:eastAsia="Times New Roman" w:hAnsi="Avenir Light" w:cs="Times New Roman"/>
          <w:color w:val="000000"/>
          <w:sz w:val="23"/>
          <w:szCs w:val="23"/>
        </w:rPr>
        <w:t>A consummate creative professional, Giannini brings the values of hard work, respect, and knowledge to all aspects of his professional kitchen.  He takes pride in his impeccable standards, and in building up younger chefs on his staff. “At this point in my career, I have earned the stability I need to spend the time that I want with my wife and my little girl,” he says; one of their favorite pastimes is visiting the farmers market in Arlington on Saturday mornings, fondly recreating his early training with his grandmother. “As a chef,” he notes, “the way you live your life emerges in your work: when you are generous in your life, you are generous on the plate.”    </w:t>
      </w:r>
    </w:p>
    <w:p w14:paraId="1E95A1A7" w14:textId="77777777" w:rsidR="00B533B1" w:rsidRPr="00B533B1" w:rsidRDefault="00B533B1" w:rsidP="00B533B1">
      <w:pPr>
        <w:rPr>
          <w:rFonts w:ascii="Avenir Light" w:eastAsia="Times New Roman" w:hAnsi="Avenir Light" w:cs="Times New Roman"/>
          <w:color w:val="000000"/>
          <w:sz w:val="23"/>
          <w:szCs w:val="23"/>
        </w:rPr>
      </w:pPr>
      <w:r w:rsidRPr="00B533B1">
        <w:rPr>
          <w:rFonts w:ascii="Avenir Light" w:eastAsia="Times New Roman" w:hAnsi="Avenir Light" w:cs="Times New Roman"/>
          <w:color w:val="000000"/>
          <w:sz w:val="23"/>
          <w:szCs w:val="23"/>
        </w:rPr>
        <w:t> </w:t>
      </w:r>
    </w:p>
    <w:p w14:paraId="6D674946" w14:textId="77777777" w:rsidR="00B533B1" w:rsidRPr="00B533B1" w:rsidRDefault="00B533B1" w:rsidP="00B533B1">
      <w:pPr>
        <w:jc w:val="both"/>
        <w:rPr>
          <w:rFonts w:ascii="Avenir Light" w:eastAsia="Times New Roman" w:hAnsi="Avenir Light" w:cs="Times New Roman"/>
          <w:color w:val="000000"/>
          <w:sz w:val="23"/>
          <w:szCs w:val="23"/>
        </w:rPr>
      </w:pPr>
      <w:r w:rsidRPr="00B533B1">
        <w:rPr>
          <w:rFonts w:ascii="Avenir Light" w:eastAsia="Times New Roman" w:hAnsi="Avenir Light" w:cs="Times New Roman"/>
          <w:color w:val="000000"/>
          <w:sz w:val="23"/>
          <w:szCs w:val="23"/>
        </w:rPr>
        <w:t xml:space="preserve">For </w:t>
      </w:r>
      <w:proofErr w:type="spellStart"/>
      <w:r w:rsidRPr="00B533B1">
        <w:rPr>
          <w:rFonts w:ascii="Avenir Light" w:eastAsia="Times New Roman" w:hAnsi="Avenir Light" w:cs="Times New Roman"/>
          <w:color w:val="000000"/>
          <w:sz w:val="23"/>
          <w:szCs w:val="23"/>
        </w:rPr>
        <w:t>Sébastien</w:t>
      </w:r>
      <w:proofErr w:type="spellEnd"/>
      <w:r w:rsidRPr="00B533B1">
        <w:rPr>
          <w:rFonts w:ascii="Avenir Light" w:eastAsia="Times New Roman" w:hAnsi="Avenir Light" w:cs="Times New Roman"/>
          <w:color w:val="000000"/>
          <w:sz w:val="23"/>
          <w:szCs w:val="23"/>
        </w:rPr>
        <w:t xml:space="preserve"> Giannini, that generosity of spirit is integral to his own </w:t>
      </w:r>
      <w:r w:rsidRPr="00B533B1">
        <w:rPr>
          <w:rFonts w:ascii="Avenir Light" w:eastAsia="Times New Roman" w:hAnsi="Avenir Light" w:cs="Times New Roman"/>
          <w:i/>
          <w:iCs/>
          <w:color w:val="000000"/>
          <w:sz w:val="23"/>
          <w:szCs w:val="23"/>
        </w:rPr>
        <w:t>art de vivre</w:t>
      </w:r>
      <w:r w:rsidRPr="00B533B1">
        <w:rPr>
          <w:rFonts w:ascii="Avenir Light" w:eastAsia="Times New Roman" w:hAnsi="Avenir Light" w:cs="Times New Roman"/>
          <w:color w:val="000000"/>
          <w:sz w:val="23"/>
          <w:szCs w:val="23"/>
        </w:rPr>
        <w:t xml:space="preserve">.  </w:t>
      </w:r>
      <w:proofErr w:type="gramStart"/>
      <w:r w:rsidRPr="00B533B1">
        <w:rPr>
          <w:rFonts w:ascii="Avenir Light" w:eastAsia="Times New Roman" w:hAnsi="Avenir Light" w:cs="Times New Roman"/>
          <w:color w:val="000000"/>
          <w:sz w:val="23"/>
          <w:szCs w:val="23"/>
        </w:rPr>
        <w:t>That, and plenty of </w:t>
      </w:r>
      <w:proofErr w:type="spellStart"/>
      <w:r w:rsidRPr="00B533B1">
        <w:rPr>
          <w:rFonts w:ascii="Avenir Light" w:eastAsia="Times New Roman" w:hAnsi="Avenir Light" w:cs="Times New Roman"/>
          <w:i/>
          <w:iCs/>
          <w:color w:val="000000"/>
          <w:sz w:val="23"/>
          <w:szCs w:val="23"/>
        </w:rPr>
        <w:t>bossa</w:t>
      </w:r>
      <w:proofErr w:type="spellEnd"/>
      <w:r w:rsidRPr="00B533B1">
        <w:rPr>
          <w:rFonts w:ascii="Avenir Light" w:eastAsia="Times New Roman" w:hAnsi="Avenir Light" w:cs="Times New Roman"/>
          <w:i/>
          <w:iCs/>
          <w:color w:val="000000"/>
          <w:sz w:val="23"/>
          <w:szCs w:val="23"/>
        </w:rPr>
        <w:t xml:space="preserve"> nova</w:t>
      </w:r>
      <w:r w:rsidRPr="00B533B1">
        <w:rPr>
          <w:rFonts w:ascii="Avenir Light" w:eastAsia="Times New Roman" w:hAnsi="Avenir Light" w:cs="Times New Roman"/>
          <w:color w:val="000000"/>
          <w:sz w:val="23"/>
          <w:szCs w:val="23"/>
        </w:rPr>
        <w:t>.</w:t>
      </w:r>
      <w:proofErr w:type="gramEnd"/>
    </w:p>
    <w:p w14:paraId="0BC04378" w14:textId="77777777" w:rsidR="00B5595C" w:rsidRPr="00B533B1" w:rsidRDefault="00B5595C">
      <w:pPr>
        <w:rPr>
          <w:sz w:val="23"/>
          <w:szCs w:val="23"/>
        </w:rPr>
      </w:pPr>
    </w:p>
    <w:p w14:paraId="69E90864" w14:textId="77777777" w:rsidR="00B533B1" w:rsidRPr="00B533B1" w:rsidRDefault="00B533B1" w:rsidP="00B533B1">
      <w:pPr>
        <w:jc w:val="both"/>
        <w:rPr>
          <w:rFonts w:ascii="Avenir Light" w:eastAsia="Times New Roman" w:hAnsi="Avenir Light" w:cs="Times New Roman"/>
          <w:color w:val="000000"/>
          <w:sz w:val="23"/>
          <w:szCs w:val="23"/>
        </w:rPr>
      </w:pPr>
      <w:r w:rsidRPr="00B533B1">
        <w:rPr>
          <w:rFonts w:ascii="Avenir Light" w:eastAsia="Times New Roman" w:hAnsi="Avenir Light" w:cs="Times New Roman"/>
          <w:color w:val="000000"/>
          <w:sz w:val="23"/>
          <w:szCs w:val="23"/>
          <w:u w:val="single"/>
        </w:rPr>
        <w:t>For more information</w:t>
      </w:r>
      <w:r w:rsidRPr="00B533B1">
        <w:rPr>
          <w:rFonts w:ascii="Avenir Light" w:eastAsia="Times New Roman" w:hAnsi="Avenir Light" w:cs="Times New Roman"/>
          <w:color w:val="000000"/>
          <w:sz w:val="23"/>
          <w:szCs w:val="23"/>
        </w:rPr>
        <w:t>:</w:t>
      </w:r>
    </w:p>
    <w:p w14:paraId="21BD95D6" w14:textId="563FAEA7" w:rsidR="00B533B1" w:rsidRPr="00801328" w:rsidRDefault="00B533B1" w:rsidP="00B533B1">
      <w:pPr>
        <w:jc w:val="both"/>
        <w:rPr>
          <w:rFonts w:ascii="Avenir Light" w:eastAsia="Times New Roman" w:hAnsi="Avenir Light" w:cs="Times New Roman"/>
          <w:color w:val="000000"/>
          <w:sz w:val="23"/>
          <w:szCs w:val="23"/>
        </w:rPr>
      </w:pPr>
      <w:r w:rsidRPr="00B533B1">
        <w:rPr>
          <w:rFonts w:ascii="Avenir Light" w:eastAsia="Times New Roman" w:hAnsi="Avenir Light" w:cs="Times New Roman"/>
          <w:color w:val="000000"/>
          <w:sz w:val="23"/>
          <w:szCs w:val="23"/>
        </w:rPr>
        <w:t>Sim</w:t>
      </w:r>
      <w:r w:rsidR="00801328">
        <w:rPr>
          <w:rFonts w:ascii="Avenir Light" w:eastAsia="Times New Roman" w:hAnsi="Avenir Light" w:cs="Times New Roman"/>
          <w:color w:val="000000"/>
          <w:sz w:val="23"/>
          <w:szCs w:val="23"/>
        </w:rPr>
        <w:t>one Rathlé | president, simoneink, llc | simone@simoneink.com</w:t>
      </w:r>
    </w:p>
    <w:sectPr w:rsidR="00B533B1" w:rsidRPr="00801328" w:rsidSect="004E1EBF">
      <w:footerReference w:type="default" r:id="rId7"/>
      <w:headerReference w:type="first" r:id="rId8"/>
      <w:footerReference w:type="first" r:id="rId9"/>
      <w:pgSz w:w="12240" w:h="15840"/>
      <w:pgMar w:top="1440" w:right="1440" w:bottom="1440" w:left="1440" w:header="720" w:footer="624"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1C8A7D" w14:textId="77777777" w:rsidR="00B533B1" w:rsidRDefault="00B533B1" w:rsidP="00B533B1">
      <w:r>
        <w:separator/>
      </w:r>
    </w:p>
  </w:endnote>
  <w:endnote w:type="continuationSeparator" w:id="0">
    <w:p w14:paraId="1375DBDB" w14:textId="77777777" w:rsidR="00B533B1" w:rsidRDefault="00B533B1" w:rsidP="00B533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00000003" w:usb1="00000000" w:usb2="00000000" w:usb3="00000000" w:csb0="00000001" w:csb1="00000000"/>
  </w:font>
  <w:font w:name="Avenir Light">
    <w:panose1 w:val="020B0402020203020204"/>
    <w:charset w:val="00"/>
    <w:family w:val="auto"/>
    <w:pitch w:val="variable"/>
    <w:sig w:usb0="800000A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3A12B1" w14:textId="04596B77" w:rsidR="00B533B1" w:rsidRPr="00B533B1" w:rsidRDefault="00B533B1" w:rsidP="00B533B1">
    <w:pPr>
      <w:pStyle w:val="Footer"/>
      <w:jc w:val="center"/>
      <w:rPr>
        <w:rFonts w:ascii="Avenir Light" w:hAnsi="Avenir Light"/>
        <w:sz w:val="23"/>
        <w:szCs w:val="23"/>
      </w:rPr>
    </w:pPr>
    <w:r w:rsidRPr="00B533B1">
      <w:rPr>
        <w:rFonts w:ascii="Avenir Light" w:hAnsi="Avenir Light"/>
        <w:b/>
        <w:sz w:val="23"/>
        <w:szCs w:val="23"/>
      </w:rPr>
      <w:t>Kingbird</w:t>
    </w:r>
    <w:r w:rsidRPr="00B533B1">
      <w:rPr>
        <w:rFonts w:ascii="Avenir Light" w:hAnsi="Avenir Light"/>
        <w:sz w:val="23"/>
        <w:szCs w:val="23"/>
      </w:rPr>
      <w:t xml:space="preserve"> | 2650 Virginia Avenue NW, Washi</w:t>
    </w:r>
    <w:r w:rsidR="004E1EBF">
      <w:rPr>
        <w:rFonts w:ascii="Avenir Light" w:hAnsi="Avenir Light"/>
        <w:sz w:val="23"/>
        <w:szCs w:val="23"/>
      </w:rPr>
      <w:t xml:space="preserve">ngton DC 20037 | 202.827.1600 </w:t>
    </w:r>
    <w:r w:rsidRPr="00B533B1">
      <w:rPr>
        <w:rFonts w:ascii="Avenir Light" w:hAnsi="Avenir Light"/>
        <w:sz w:val="23"/>
        <w:szCs w:val="23"/>
      </w:rPr>
      <w:t>@</w:t>
    </w:r>
    <w:proofErr w:type="spellStart"/>
    <w:r w:rsidRPr="00B533B1">
      <w:rPr>
        <w:rFonts w:ascii="Avenir Light" w:hAnsi="Avenir Light"/>
        <w:sz w:val="23"/>
        <w:szCs w:val="23"/>
      </w:rPr>
      <w:t>watergatehotel</w:t>
    </w:r>
    <w:proofErr w:type="spellEnd"/>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2D890C" w14:textId="01A23907" w:rsidR="00B533B1" w:rsidRPr="00B533B1" w:rsidRDefault="00B533B1" w:rsidP="00B533B1">
    <w:pPr>
      <w:pStyle w:val="Footer"/>
      <w:jc w:val="center"/>
      <w:rPr>
        <w:rFonts w:ascii="Avenir Light" w:hAnsi="Avenir Light"/>
        <w:sz w:val="23"/>
        <w:szCs w:val="23"/>
      </w:rPr>
    </w:pPr>
    <w:r w:rsidRPr="00B533B1">
      <w:rPr>
        <w:rFonts w:ascii="Avenir Light" w:hAnsi="Avenir Light"/>
        <w:b/>
        <w:sz w:val="23"/>
        <w:szCs w:val="23"/>
      </w:rPr>
      <w:t>Kingbird</w:t>
    </w:r>
    <w:r w:rsidRPr="00B533B1">
      <w:rPr>
        <w:rFonts w:ascii="Avenir Light" w:hAnsi="Avenir Light"/>
        <w:sz w:val="23"/>
        <w:szCs w:val="23"/>
      </w:rPr>
      <w:t xml:space="preserve"> | 2650 Virginia Avenue NW, Washi</w:t>
    </w:r>
    <w:r w:rsidR="004E1EBF">
      <w:rPr>
        <w:rFonts w:ascii="Avenir Light" w:hAnsi="Avenir Light"/>
        <w:sz w:val="23"/>
        <w:szCs w:val="23"/>
      </w:rPr>
      <w:t xml:space="preserve">ngton DC 20037 | 202.827.1600 </w:t>
    </w:r>
    <w:r w:rsidRPr="00B533B1">
      <w:rPr>
        <w:rFonts w:ascii="Avenir Light" w:hAnsi="Avenir Light"/>
        <w:sz w:val="23"/>
        <w:szCs w:val="23"/>
      </w:rPr>
      <w:t>@</w:t>
    </w:r>
    <w:proofErr w:type="spellStart"/>
    <w:r w:rsidRPr="00B533B1">
      <w:rPr>
        <w:rFonts w:ascii="Avenir Light" w:hAnsi="Avenir Light"/>
        <w:sz w:val="23"/>
        <w:szCs w:val="23"/>
      </w:rPr>
      <w:t>watergatehotel</w:t>
    </w:r>
    <w:proofErr w:type="spellEnd"/>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29E5C6" w14:textId="77777777" w:rsidR="00B533B1" w:rsidRDefault="00B533B1" w:rsidP="00B533B1">
      <w:r>
        <w:separator/>
      </w:r>
    </w:p>
  </w:footnote>
  <w:footnote w:type="continuationSeparator" w:id="0">
    <w:p w14:paraId="74D32B7F" w14:textId="77777777" w:rsidR="00B533B1" w:rsidRDefault="00B533B1" w:rsidP="00B533B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1A91E5" w14:textId="77777777" w:rsidR="00B533B1" w:rsidRDefault="00B533B1">
    <w:pPr>
      <w:pStyle w:val="Header"/>
    </w:pPr>
    <w:r>
      <w:rPr>
        <w:noProof/>
      </w:rPr>
      <w:drawing>
        <wp:anchor distT="0" distB="0" distL="114300" distR="114300" simplePos="0" relativeHeight="251658240" behindDoc="0" locked="0" layoutInCell="1" allowOverlap="1" wp14:anchorId="2619EDF3" wp14:editId="4BCA4B48">
          <wp:simplePos x="0" y="0"/>
          <wp:positionH relativeFrom="margin">
            <wp:align>center</wp:align>
          </wp:positionH>
          <wp:positionV relativeFrom="paragraph">
            <wp:posOffset>0</wp:posOffset>
          </wp:positionV>
          <wp:extent cx="2475865" cy="733425"/>
          <wp:effectExtent l="0" t="0" r="0" b="3175"/>
          <wp:wrapSquare wrapText="bothSides"/>
          <wp:docPr id="1" name="Picture 1" descr="Macintosh HD:private:var:folders:30:p9_84z597w52ry1sn1v4q7tw0000gn:T:TemporaryItems:kingbi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private:var:folders:30:p9_84z597w52ry1sn1v4q7tw0000gn:T:TemporaryItems:kingbird-logo.png"/>
                  <pic:cNvPicPr>
                    <a:picLocks noChangeAspect="1" noChangeArrowheads="1"/>
                  </pic:cNvPicPr>
                </pic:nvPicPr>
                <pic:blipFill rotWithShape="1">
                  <a:blip r:embed="rId1">
                    <a:extLst>
                      <a:ext uri="{28A0092B-C50C-407E-A947-70E740481C1C}">
                        <a14:useLocalDpi xmlns:a14="http://schemas.microsoft.com/office/drawing/2010/main" val="0"/>
                      </a:ext>
                    </a:extLst>
                  </a:blip>
                  <a:srcRect t="30156" b="21468"/>
                  <a:stretch/>
                </pic:blipFill>
                <pic:spPr bwMode="auto">
                  <a:xfrm>
                    <a:off x="0" y="0"/>
                    <a:ext cx="2477135" cy="7336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3B1"/>
    <w:rsid w:val="00366AE6"/>
    <w:rsid w:val="003A74CD"/>
    <w:rsid w:val="003B4656"/>
    <w:rsid w:val="004E1EBF"/>
    <w:rsid w:val="00550AEC"/>
    <w:rsid w:val="006720FC"/>
    <w:rsid w:val="00675989"/>
    <w:rsid w:val="00801328"/>
    <w:rsid w:val="00850B03"/>
    <w:rsid w:val="009226AF"/>
    <w:rsid w:val="009F79B3"/>
    <w:rsid w:val="00B533B1"/>
    <w:rsid w:val="00B5595C"/>
    <w:rsid w:val="00EE5A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48625D7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33B1"/>
    <w:pPr>
      <w:tabs>
        <w:tab w:val="center" w:pos="4320"/>
        <w:tab w:val="right" w:pos="8640"/>
      </w:tabs>
    </w:pPr>
  </w:style>
  <w:style w:type="character" w:customStyle="1" w:styleId="HeaderChar">
    <w:name w:val="Header Char"/>
    <w:basedOn w:val="DefaultParagraphFont"/>
    <w:link w:val="Header"/>
    <w:uiPriority w:val="99"/>
    <w:rsid w:val="00B533B1"/>
  </w:style>
  <w:style w:type="paragraph" w:styleId="Footer">
    <w:name w:val="footer"/>
    <w:basedOn w:val="Normal"/>
    <w:link w:val="FooterChar"/>
    <w:uiPriority w:val="99"/>
    <w:unhideWhenUsed/>
    <w:rsid w:val="00B533B1"/>
    <w:pPr>
      <w:tabs>
        <w:tab w:val="center" w:pos="4320"/>
        <w:tab w:val="right" w:pos="8640"/>
      </w:tabs>
    </w:pPr>
  </w:style>
  <w:style w:type="character" w:customStyle="1" w:styleId="FooterChar">
    <w:name w:val="Footer Char"/>
    <w:basedOn w:val="DefaultParagraphFont"/>
    <w:link w:val="Footer"/>
    <w:uiPriority w:val="99"/>
    <w:rsid w:val="00B533B1"/>
  </w:style>
  <w:style w:type="paragraph" w:styleId="BalloonText">
    <w:name w:val="Balloon Text"/>
    <w:basedOn w:val="Normal"/>
    <w:link w:val="BalloonTextChar"/>
    <w:uiPriority w:val="99"/>
    <w:semiHidden/>
    <w:unhideWhenUsed/>
    <w:rsid w:val="00B533B1"/>
    <w:rPr>
      <w:rFonts w:ascii="Lucida Grande" w:hAnsi="Lucida Grande"/>
      <w:sz w:val="18"/>
      <w:szCs w:val="18"/>
    </w:rPr>
  </w:style>
  <w:style w:type="character" w:customStyle="1" w:styleId="BalloonTextChar">
    <w:name w:val="Balloon Text Char"/>
    <w:basedOn w:val="DefaultParagraphFont"/>
    <w:link w:val="BalloonText"/>
    <w:uiPriority w:val="99"/>
    <w:semiHidden/>
    <w:rsid w:val="00B533B1"/>
    <w:rPr>
      <w:rFonts w:ascii="Lucida Grande" w:hAnsi="Lucida Grande"/>
      <w:sz w:val="18"/>
      <w:szCs w:val="18"/>
    </w:rPr>
  </w:style>
  <w:style w:type="character" w:styleId="Hyperlink">
    <w:name w:val="Hyperlink"/>
    <w:basedOn w:val="DefaultParagraphFont"/>
    <w:uiPriority w:val="99"/>
    <w:semiHidden/>
    <w:unhideWhenUsed/>
    <w:rsid w:val="00B533B1"/>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33B1"/>
    <w:pPr>
      <w:tabs>
        <w:tab w:val="center" w:pos="4320"/>
        <w:tab w:val="right" w:pos="8640"/>
      </w:tabs>
    </w:pPr>
  </w:style>
  <w:style w:type="character" w:customStyle="1" w:styleId="HeaderChar">
    <w:name w:val="Header Char"/>
    <w:basedOn w:val="DefaultParagraphFont"/>
    <w:link w:val="Header"/>
    <w:uiPriority w:val="99"/>
    <w:rsid w:val="00B533B1"/>
  </w:style>
  <w:style w:type="paragraph" w:styleId="Footer">
    <w:name w:val="footer"/>
    <w:basedOn w:val="Normal"/>
    <w:link w:val="FooterChar"/>
    <w:uiPriority w:val="99"/>
    <w:unhideWhenUsed/>
    <w:rsid w:val="00B533B1"/>
    <w:pPr>
      <w:tabs>
        <w:tab w:val="center" w:pos="4320"/>
        <w:tab w:val="right" w:pos="8640"/>
      </w:tabs>
    </w:pPr>
  </w:style>
  <w:style w:type="character" w:customStyle="1" w:styleId="FooterChar">
    <w:name w:val="Footer Char"/>
    <w:basedOn w:val="DefaultParagraphFont"/>
    <w:link w:val="Footer"/>
    <w:uiPriority w:val="99"/>
    <w:rsid w:val="00B533B1"/>
  </w:style>
  <w:style w:type="paragraph" w:styleId="BalloonText">
    <w:name w:val="Balloon Text"/>
    <w:basedOn w:val="Normal"/>
    <w:link w:val="BalloonTextChar"/>
    <w:uiPriority w:val="99"/>
    <w:semiHidden/>
    <w:unhideWhenUsed/>
    <w:rsid w:val="00B533B1"/>
    <w:rPr>
      <w:rFonts w:ascii="Lucida Grande" w:hAnsi="Lucida Grande"/>
      <w:sz w:val="18"/>
      <w:szCs w:val="18"/>
    </w:rPr>
  </w:style>
  <w:style w:type="character" w:customStyle="1" w:styleId="BalloonTextChar">
    <w:name w:val="Balloon Text Char"/>
    <w:basedOn w:val="DefaultParagraphFont"/>
    <w:link w:val="BalloonText"/>
    <w:uiPriority w:val="99"/>
    <w:semiHidden/>
    <w:rsid w:val="00B533B1"/>
    <w:rPr>
      <w:rFonts w:ascii="Lucida Grande" w:hAnsi="Lucida Grande"/>
      <w:sz w:val="18"/>
      <w:szCs w:val="18"/>
    </w:rPr>
  </w:style>
  <w:style w:type="character" w:styleId="Hyperlink">
    <w:name w:val="Hyperlink"/>
    <w:basedOn w:val="DefaultParagraphFont"/>
    <w:uiPriority w:val="99"/>
    <w:semiHidden/>
    <w:unhideWhenUsed/>
    <w:rsid w:val="00B533B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7597470">
      <w:bodyDiv w:val="1"/>
      <w:marLeft w:val="0"/>
      <w:marRight w:val="0"/>
      <w:marTop w:val="0"/>
      <w:marBottom w:val="0"/>
      <w:divBdr>
        <w:top w:val="none" w:sz="0" w:space="0" w:color="auto"/>
        <w:left w:val="none" w:sz="0" w:space="0" w:color="auto"/>
        <w:bottom w:val="none" w:sz="0" w:space="0" w:color="auto"/>
        <w:right w:val="none" w:sz="0" w:space="0" w:color="auto"/>
      </w:divBdr>
      <w:divsChild>
        <w:div w:id="261113345">
          <w:marLeft w:val="0"/>
          <w:marRight w:val="0"/>
          <w:marTop w:val="0"/>
          <w:marBottom w:val="0"/>
          <w:divBdr>
            <w:top w:val="none" w:sz="0" w:space="0" w:color="auto"/>
            <w:left w:val="none" w:sz="0" w:space="0" w:color="auto"/>
            <w:bottom w:val="none" w:sz="0" w:space="0" w:color="auto"/>
            <w:right w:val="none" w:sz="0" w:space="0" w:color="auto"/>
          </w:divBdr>
        </w:div>
      </w:divsChild>
    </w:div>
    <w:div w:id="112349893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header" Target="head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875</Words>
  <Characters>4990</Characters>
  <Application>Microsoft Macintosh Word</Application>
  <DocSecurity>0</DocSecurity>
  <Lines>41</Lines>
  <Paragraphs>11</Paragraphs>
  <ScaleCrop>false</ScaleCrop>
  <Company/>
  <LinksUpToDate>false</LinksUpToDate>
  <CharactersWithSpaces>5854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simoneink2</dc:creator>
  <cp:keywords/>
  <dc:description/>
  <cp:lastModifiedBy>AccountDirector</cp:lastModifiedBy>
  <cp:revision>12</cp:revision>
  <cp:lastPrinted>2019-02-06T15:00:00Z</cp:lastPrinted>
  <dcterms:created xsi:type="dcterms:W3CDTF">2019-02-06T14:55:00Z</dcterms:created>
  <dcterms:modified xsi:type="dcterms:W3CDTF">2019-02-28T15:56:00Z</dcterms:modified>
</cp:coreProperties>
</file>