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5F61" w14:textId="77777777" w:rsidR="00715B05" w:rsidRPr="00D047D6" w:rsidRDefault="00715B05" w:rsidP="00715B05">
      <w:pPr>
        <w:jc w:val="center"/>
        <w:rPr>
          <w:rFonts w:ascii="Avenir Light" w:eastAsia="Times New Roman" w:hAnsi="Avenir Light" w:cs="Times New Roman"/>
          <w:b/>
          <w:bCs/>
          <w:color w:val="000000"/>
        </w:rPr>
      </w:pPr>
    </w:p>
    <w:p w14:paraId="2185CEC7" w14:textId="77777777" w:rsidR="00715B05" w:rsidRPr="00D047D6" w:rsidRDefault="00715B05" w:rsidP="00715B05">
      <w:pPr>
        <w:jc w:val="center"/>
        <w:rPr>
          <w:rFonts w:ascii="Avenir Light" w:eastAsia="Times New Roman" w:hAnsi="Avenir Light" w:cs="Times New Roman"/>
          <w:b/>
          <w:bCs/>
          <w:color w:val="000000"/>
        </w:rPr>
      </w:pPr>
    </w:p>
    <w:p w14:paraId="392883E6" w14:textId="0D42D2AA" w:rsidR="00715B05" w:rsidRPr="00D047D6" w:rsidRDefault="00D02516" w:rsidP="00715B05">
      <w:pPr>
        <w:jc w:val="center"/>
        <w:rPr>
          <w:rFonts w:ascii="Avenir Light" w:eastAsia="Times New Roman" w:hAnsi="Avenir Light" w:cs="Times New Roman"/>
          <w:color w:val="000000"/>
        </w:rPr>
      </w:pPr>
      <w:r w:rsidRPr="00D047D6">
        <w:rPr>
          <w:rFonts w:ascii="Avenir Light" w:eastAsia="Times New Roman" w:hAnsi="Avenir Light" w:cs="Times New Roman"/>
          <w:b/>
          <w:bCs/>
          <w:color w:val="000000"/>
        </w:rPr>
        <w:t>A Bagel Rolls in</w:t>
      </w:r>
      <w:r w:rsidR="000867E2" w:rsidRPr="00D047D6">
        <w:rPr>
          <w:rFonts w:ascii="Avenir Light" w:eastAsia="Times New Roman" w:hAnsi="Avenir Light" w:cs="Times New Roman"/>
          <w:b/>
          <w:bCs/>
          <w:color w:val="000000"/>
        </w:rPr>
        <w:t>to a Bar…</w:t>
      </w:r>
    </w:p>
    <w:p w14:paraId="09118E45" w14:textId="50B96BDE" w:rsidR="00715B05" w:rsidRPr="00D047D6" w:rsidRDefault="000867E2" w:rsidP="00483737">
      <w:pPr>
        <w:jc w:val="center"/>
        <w:rPr>
          <w:rFonts w:ascii="Avenir Light" w:eastAsia="Times New Roman" w:hAnsi="Avenir Light" w:cs="Times New Roman"/>
          <w:color w:val="000000"/>
        </w:rPr>
      </w:pPr>
      <w:r w:rsidRPr="00D047D6">
        <w:rPr>
          <w:rFonts w:ascii="Avenir Light" w:eastAsia="Times New Roman" w:hAnsi="Avenir Light" w:cs="Times New Roman"/>
          <w:i/>
          <w:iCs/>
          <w:color w:val="000000"/>
        </w:rPr>
        <w:t xml:space="preserve">Gina </w:t>
      </w:r>
      <w:proofErr w:type="spellStart"/>
      <w:r w:rsidRPr="00D047D6">
        <w:rPr>
          <w:rFonts w:ascii="Avenir Light" w:eastAsia="Times New Roman" w:hAnsi="Avenir Light" w:cs="Times New Roman"/>
          <w:i/>
          <w:iCs/>
          <w:color w:val="000000"/>
        </w:rPr>
        <w:t>Chersevani’s</w:t>
      </w:r>
      <w:proofErr w:type="spellEnd"/>
      <w:r w:rsidRPr="00D047D6">
        <w:rPr>
          <w:rFonts w:ascii="Avenir Light" w:eastAsia="Times New Roman" w:hAnsi="Avenir Light" w:cs="Times New Roman"/>
          <w:i/>
          <w:iCs/>
          <w:color w:val="000000"/>
        </w:rPr>
        <w:t xml:space="preserve"> deep nostalgia, wild flights of fancy, and dream-come-true ventures</w:t>
      </w:r>
    </w:p>
    <w:p w14:paraId="018BAB43" w14:textId="77777777" w:rsidR="00715B05" w:rsidRPr="00D047D6" w:rsidRDefault="00715B05" w:rsidP="00715B05">
      <w:pPr>
        <w:jc w:val="both"/>
        <w:rPr>
          <w:rFonts w:ascii="Avenir Light" w:eastAsia="Times New Roman" w:hAnsi="Avenir Light" w:cs="Times New Roman"/>
          <w:color w:val="000000"/>
        </w:rPr>
      </w:pPr>
      <w:r w:rsidRPr="00D047D6">
        <w:rPr>
          <w:rFonts w:ascii="Avenir Light" w:eastAsia="Times New Roman" w:hAnsi="Avenir Light" w:cs="Times New Roman"/>
          <w:color w:val="000000"/>
        </w:rPr>
        <w:t> </w:t>
      </w:r>
    </w:p>
    <w:p w14:paraId="275E1D31" w14:textId="537FF5B9" w:rsidR="00D047D6" w:rsidRPr="00D047D6" w:rsidRDefault="00D047D6" w:rsidP="00D047D6">
      <w:pPr>
        <w:jc w:val="both"/>
        <w:rPr>
          <w:rFonts w:ascii="Avenir Light" w:hAnsi="Avenir Light"/>
          <w:bCs/>
          <w:sz w:val="22"/>
          <w:szCs w:val="22"/>
        </w:rPr>
      </w:pPr>
      <w:r w:rsidRPr="00D047D6">
        <w:rPr>
          <w:rFonts w:ascii="Avenir Light" w:hAnsi="Avenir Light"/>
          <w:bCs/>
          <w:sz w:val="22"/>
          <w:szCs w:val="22"/>
        </w:rPr>
        <w:t xml:space="preserve">The jolly, larger-than-life personality and myriad scattershot interests of </w:t>
      </w:r>
      <w:r w:rsidRPr="00D047D6">
        <w:rPr>
          <w:rFonts w:ascii="Avenir Light" w:hAnsi="Avenir Light"/>
          <w:b/>
          <w:bCs/>
          <w:sz w:val="22"/>
          <w:szCs w:val="22"/>
        </w:rPr>
        <w:t xml:space="preserve">Gina </w:t>
      </w:r>
      <w:proofErr w:type="spellStart"/>
      <w:r w:rsidRPr="00D047D6">
        <w:rPr>
          <w:rFonts w:ascii="Avenir Light" w:hAnsi="Avenir Light"/>
          <w:b/>
          <w:bCs/>
          <w:sz w:val="22"/>
          <w:szCs w:val="22"/>
        </w:rPr>
        <w:t>Chersevani</w:t>
      </w:r>
      <w:proofErr w:type="spellEnd"/>
      <w:r w:rsidRPr="00D047D6">
        <w:rPr>
          <w:rFonts w:ascii="Avenir Light" w:hAnsi="Avenir Light"/>
          <w:bCs/>
          <w:sz w:val="22"/>
          <w:szCs w:val="22"/>
        </w:rPr>
        <w:t xml:space="preserve"> belie this </w:t>
      </w:r>
      <w:proofErr w:type="gramStart"/>
      <w:r w:rsidRPr="00D047D6">
        <w:rPr>
          <w:rFonts w:ascii="Avenir Light" w:hAnsi="Avenir Light"/>
          <w:bCs/>
          <w:sz w:val="22"/>
          <w:szCs w:val="22"/>
        </w:rPr>
        <w:t>renaissance</w:t>
      </w:r>
      <w:proofErr w:type="gramEnd"/>
      <w:r w:rsidRPr="00D047D6">
        <w:rPr>
          <w:rFonts w:ascii="Avenir Light" w:hAnsi="Avenir Light"/>
          <w:bCs/>
          <w:sz w:val="22"/>
          <w:szCs w:val="22"/>
        </w:rPr>
        <w:t xml:space="preserve"> woman’s ability to apply intense focus to any task at hand.  Whether she’s practically inventing a professional field from her passion for ultra-creative mixology, or securing DC’s only mobile liquor license for her 1967 Airstream bar, or creating a popular hipster</w:t>
      </w:r>
      <w:r w:rsidR="00F3207B">
        <w:rPr>
          <w:rFonts w:ascii="Avenir Light" w:hAnsi="Avenir Light"/>
          <w:bCs/>
          <w:sz w:val="22"/>
          <w:szCs w:val="22"/>
        </w:rPr>
        <w:t>, “Jewish style”</w:t>
      </w:r>
      <w:r w:rsidRPr="00D047D6">
        <w:rPr>
          <w:rFonts w:ascii="Avenir Light" w:hAnsi="Avenir Light"/>
          <w:bCs/>
          <w:sz w:val="22"/>
          <w:szCs w:val="22"/>
        </w:rPr>
        <w:t xml:space="preserve"> deli inspired by her mother’s beloved childhood soda shop, </w:t>
      </w:r>
      <w:proofErr w:type="spellStart"/>
      <w:r w:rsidRPr="00D047D6">
        <w:rPr>
          <w:rFonts w:ascii="Avenir Light" w:hAnsi="Avenir Light"/>
          <w:bCs/>
          <w:sz w:val="22"/>
          <w:szCs w:val="22"/>
        </w:rPr>
        <w:t>Chersevani</w:t>
      </w:r>
      <w:proofErr w:type="spellEnd"/>
      <w:r w:rsidRPr="00D047D6">
        <w:rPr>
          <w:rFonts w:ascii="Avenir Light" w:hAnsi="Avenir Light"/>
          <w:bCs/>
          <w:sz w:val="22"/>
          <w:szCs w:val="22"/>
        </w:rPr>
        <w:t xml:space="preserve"> dreams big dreams, and wills them into being.</w:t>
      </w:r>
    </w:p>
    <w:p w14:paraId="6092B4DE" w14:textId="77777777" w:rsidR="00D047D6" w:rsidRPr="00D047D6" w:rsidRDefault="00D047D6" w:rsidP="00D047D6">
      <w:pPr>
        <w:jc w:val="both"/>
        <w:rPr>
          <w:rFonts w:ascii="Avenir Light" w:hAnsi="Avenir Light"/>
          <w:bCs/>
          <w:sz w:val="22"/>
          <w:szCs w:val="22"/>
        </w:rPr>
      </w:pPr>
    </w:p>
    <w:p w14:paraId="7731A134" w14:textId="4A59B3EB" w:rsidR="00D047D6" w:rsidRPr="00D047D6" w:rsidRDefault="00D047D6" w:rsidP="00D047D6">
      <w:pPr>
        <w:jc w:val="both"/>
        <w:rPr>
          <w:rFonts w:ascii="Avenir Light" w:hAnsi="Avenir Light"/>
          <w:bCs/>
          <w:sz w:val="22"/>
          <w:szCs w:val="22"/>
        </w:rPr>
      </w:pPr>
      <w:proofErr w:type="spellStart"/>
      <w:r w:rsidRPr="00D047D6">
        <w:rPr>
          <w:rFonts w:ascii="Avenir Light" w:hAnsi="Avenir Light"/>
          <w:bCs/>
          <w:sz w:val="22"/>
          <w:szCs w:val="22"/>
        </w:rPr>
        <w:t>Chersevani</w:t>
      </w:r>
      <w:proofErr w:type="spellEnd"/>
      <w:r w:rsidRPr="00D047D6">
        <w:rPr>
          <w:rFonts w:ascii="Avenir Light" w:hAnsi="Avenir Light"/>
          <w:bCs/>
          <w:sz w:val="22"/>
          <w:szCs w:val="22"/>
        </w:rPr>
        <w:t xml:space="preserve">, a native New Yorker, was born attuned to food. Her father was a Northern Italian chef who was in the restaurant business for fifty years, and whose legacy of recipes she treasures.  Growing up, her diet was dominated by the family’s Italian heritage, and heavily influenced by the ubiquitous Jewish neighborhood delicatessens; Friday nights, dinner was Chinese take-out. “Every Thanksgiving, we’d have a turkey – but it was just for show, a centerpiece,” she recalls. “The real feast was all the sides, not one of which the Pilgrims would have recognized, by taste, anyway: eggplant parmesan, sautéed garlic </w:t>
      </w:r>
      <w:proofErr w:type="spellStart"/>
      <w:r w:rsidRPr="00D047D6">
        <w:rPr>
          <w:rFonts w:ascii="Avenir Light" w:hAnsi="Avenir Light"/>
          <w:bCs/>
          <w:sz w:val="22"/>
          <w:szCs w:val="22"/>
        </w:rPr>
        <w:t>brussels</w:t>
      </w:r>
      <w:proofErr w:type="spellEnd"/>
      <w:r w:rsidRPr="00D047D6">
        <w:rPr>
          <w:rFonts w:ascii="Avenir Light" w:hAnsi="Avenir Light"/>
          <w:bCs/>
          <w:sz w:val="22"/>
          <w:szCs w:val="22"/>
        </w:rPr>
        <w:t xml:space="preserve"> sprouts, zucchini bread, a garlicky pumpkin dish, string beans sautéed with </w:t>
      </w:r>
      <w:proofErr w:type="spellStart"/>
      <w:r w:rsidRPr="00D047D6">
        <w:rPr>
          <w:rFonts w:ascii="Avenir Light" w:hAnsi="Avenir Light"/>
          <w:bCs/>
          <w:i/>
          <w:sz w:val="22"/>
          <w:szCs w:val="22"/>
        </w:rPr>
        <w:t>pignoli</w:t>
      </w:r>
      <w:proofErr w:type="spellEnd"/>
      <w:r w:rsidRPr="00D047D6">
        <w:rPr>
          <w:rFonts w:ascii="Avenir Light" w:hAnsi="Avenir Light"/>
          <w:bCs/>
          <w:sz w:val="22"/>
          <w:szCs w:val="22"/>
        </w:rPr>
        <w:t xml:space="preserve"> nuts, </w:t>
      </w:r>
      <w:proofErr w:type="spellStart"/>
      <w:r w:rsidRPr="00D047D6">
        <w:rPr>
          <w:rFonts w:ascii="Avenir Light" w:hAnsi="Avenir Light"/>
          <w:bCs/>
          <w:i/>
          <w:sz w:val="22"/>
          <w:szCs w:val="22"/>
        </w:rPr>
        <w:t>giardiniera</w:t>
      </w:r>
      <w:proofErr w:type="spellEnd"/>
      <w:r w:rsidRPr="00D047D6">
        <w:rPr>
          <w:rFonts w:ascii="Avenir Light" w:hAnsi="Avenir Light"/>
          <w:bCs/>
          <w:sz w:val="22"/>
          <w:szCs w:val="22"/>
        </w:rPr>
        <w:t xml:space="preserve"> cauliflower salad, and garlic mashed potatoes enhanced with large amounts of parmesan, prosciutto, and salami.</w:t>
      </w:r>
      <w:r w:rsidR="00323544">
        <w:rPr>
          <w:rFonts w:ascii="Avenir Light" w:hAnsi="Avenir Light"/>
          <w:bCs/>
          <w:sz w:val="22"/>
          <w:szCs w:val="22"/>
        </w:rPr>
        <w:t xml:space="preserve"> </w:t>
      </w:r>
      <w:r w:rsidRPr="00D047D6">
        <w:rPr>
          <w:rFonts w:ascii="Avenir Light" w:hAnsi="Avenir Light"/>
          <w:bCs/>
          <w:sz w:val="22"/>
          <w:szCs w:val="22"/>
        </w:rPr>
        <w:t>I think maybe the turkey ended up in sandwiches later in the week</w:t>
      </w:r>
      <w:r w:rsidR="00323544">
        <w:rPr>
          <w:rFonts w:ascii="Avenir Light" w:hAnsi="Avenir Light"/>
          <w:bCs/>
          <w:sz w:val="22"/>
          <w:szCs w:val="22"/>
        </w:rPr>
        <w:t xml:space="preserve"> –</w:t>
      </w:r>
      <w:r w:rsidRPr="00D047D6">
        <w:rPr>
          <w:rFonts w:ascii="Avenir Light" w:hAnsi="Avenir Light"/>
          <w:bCs/>
          <w:sz w:val="22"/>
          <w:szCs w:val="22"/>
        </w:rPr>
        <w:t xml:space="preserve"> </w:t>
      </w:r>
      <w:r w:rsidR="00323544">
        <w:rPr>
          <w:rFonts w:ascii="Avenir Light" w:hAnsi="Avenir Light"/>
          <w:bCs/>
          <w:sz w:val="22"/>
          <w:szCs w:val="22"/>
        </w:rPr>
        <w:t>we didn’t want it to seem wasteful</w:t>
      </w:r>
      <w:r w:rsidRPr="00D047D6">
        <w:rPr>
          <w:rFonts w:ascii="Avenir Light" w:hAnsi="Avenir Light"/>
          <w:bCs/>
          <w:sz w:val="22"/>
          <w:szCs w:val="22"/>
        </w:rPr>
        <w:t xml:space="preserve">.”  </w:t>
      </w:r>
    </w:p>
    <w:p w14:paraId="4602520F" w14:textId="77777777" w:rsidR="00D047D6" w:rsidRPr="00D047D6" w:rsidRDefault="00D047D6" w:rsidP="00D047D6">
      <w:pPr>
        <w:jc w:val="both"/>
        <w:rPr>
          <w:rFonts w:ascii="Avenir Light" w:hAnsi="Avenir Light"/>
          <w:bCs/>
          <w:sz w:val="22"/>
          <w:szCs w:val="22"/>
        </w:rPr>
      </w:pPr>
    </w:p>
    <w:p w14:paraId="6212E130" w14:textId="77777777" w:rsidR="00D047D6" w:rsidRPr="00D047D6" w:rsidRDefault="00D047D6" w:rsidP="00D047D6">
      <w:pPr>
        <w:jc w:val="both"/>
        <w:rPr>
          <w:rFonts w:ascii="Avenir Light" w:hAnsi="Avenir Light"/>
          <w:bCs/>
          <w:sz w:val="22"/>
          <w:szCs w:val="22"/>
        </w:rPr>
      </w:pPr>
      <w:r w:rsidRPr="00D047D6">
        <w:rPr>
          <w:rFonts w:ascii="Avenir Light" w:hAnsi="Avenir Light"/>
          <w:bCs/>
          <w:sz w:val="22"/>
          <w:szCs w:val="22"/>
        </w:rPr>
        <w:t xml:space="preserve">Thanks to her early training, </w:t>
      </w:r>
      <w:proofErr w:type="spellStart"/>
      <w:r w:rsidRPr="00D047D6">
        <w:rPr>
          <w:rFonts w:ascii="Avenir Light" w:hAnsi="Avenir Light"/>
          <w:bCs/>
          <w:sz w:val="22"/>
          <w:szCs w:val="22"/>
        </w:rPr>
        <w:t>Chersevani</w:t>
      </w:r>
      <w:proofErr w:type="spellEnd"/>
      <w:r w:rsidRPr="00D047D6">
        <w:rPr>
          <w:rFonts w:ascii="Avenir Light" w:hAnsi="Avenir Light"/>
          <w:bCs/>
          <w:sz w:val="22"/>
          <w:szCs w:val="22"/>
        </w:rPr>
        <w:t xml:space="preserve"> has been able to make ravioli like a pro for as long as she can remember -- as well as mozzarella, meatballs, sausage, and a mean marinara sauce. She worked in a bagel shop through high school. At the University of Maryland, she majored in psychology and fine arts, two fields that would lend themselves naturally to her bartending sideline, which she took on to avoid ever having to work in another bagel shop. She also spent many hours in the chemistry lab; taught art theory; and embarked on her voracious reading habit – her conversation is liberally sprinkled with references to James Joyce and Mark Twain.       </w:t>
      </w:r>
    </w:p>
    <w:p w14:paraId="0955E32E" w14:textId="77777777" w:rsidR="00D047D6" w:rsidRPr="00D047D6" w:rsidRDefault="00D047D6" w:rsidP="00D047D6">
      <w:pPr>
        <w:jc w:val="both"/>
        <w:rPr>
          <w:rFonts w:ascii="Avenir Light" w:hAnsi="Avenir Light"/>
          <w:bCs/>
          <w:sz w:val="22"/>
          <w:szCs w:val="22"/>
        </w:rPr>
      </w:pPr>
    </w:p>
    <w:p w14:paraId="3EF90F0A" w14:textId="7285D7A8" w:rsidR="00D047D6" w:rsidRPr="00D047D6" w:rsidRDefault="00D047D6" w:rsidP="00D047D6">
      <w:pPr>
        <w:jc w:val="both"/>
        <w:rPr>
          <w:rFonts w:ascii="Avenir Light" w:hAnsi="Avenir Light"/>
          <w:bCs/>
          <w:sz w:val="22"/>
          <w:szCs w:val="22"/>
        </w:rPr>
      </w:pPr>
      <w:r w:rsidRPr="00D047D6">
        <w:rPr>
          <w:rFonts w:ascii="Avenir Light" w:hAnsi="Avenir Light"/>
          <w:bCs/>
          <w:sz w:val="22"/>
          <w:szCs w:val="22"/>
        </w:rPr>
        <w:t>After graduating, she landed a mart</w:t>
      </w:r>
      <w:r w:rsidR="009111CE">
        <w:rPr>
          <w:rFonts w:ascii="Avenir Light" w:hAnsi="Avenir Light"/>
          <w:bCs/>
          <w:sz w:val="22"/>
          <w:szCs w:val="22"/>
        </w:rPr>
        <w:t>ini-making gig in the District.</w:t>
      </w:r>
      <w:r w:rsidRPr="00D047D6">
        <w:rPr>
          <w:rFonts w:ascii="Avenir Light" w:hAnsi="Avenir Light"/>
          <w:bCs/>
          <w:sz w:val="22"/>
          <w:szCs w:val="22"/>
        </w:rPr>
        <w:t xml:space="preserve"> Quickly learning the ropes and earning her chops, she found her skills in high </w:t>
      </w:r>
      <w:r w:rsidR="009111CE">
        <w:rPr>
          <w:rFonts w:ascii="Avenir Light" w:hAnsi="Avenir Light"/>
          <w:bCs/>
          <w:sz w:val="22"/>
          <w:szCs w:val="22"/>
        </w:rPr>
        <w:t>demand around town.</w:t>
      </w:r>
      <w:r w:rsidRPr="00D047D6">
        <w:rPr>
          <w:rFonts w:ascii="Avenir Light" w:hAnsi="Avenir Light"/>
          <w:bCs/>
          <w:sz w:val="22"/>
          <w:szCs w:val="22"/>
        </w:rPr>
        <w:t xml:space="preserve"> Jamie Leeds asked </w:t>
      </w:r>
      <w:proofErr w:type="spellStart"/>
      <w:r w:rsidRPr="00D047D6">
        <w:rPr>
          <w:rFonts w:ascii="Avenir Light" w:hAnsi="Avenir Light"/>
          <w:bCs/>
          <w:sz w:val="22"/>
          <w:szCs w:val="22"/>
        </w:rPr>
        <w:t>Chersevani</w:t>
      </w:r>
      <w:proofErr w:type="spellEnd"/>
      <w:r w:rsidRPr="00D047D6">
        <w:rPr>
          <w:rFonts w:ascii="Avenir Light" w:hAnsi="Avenir Light"/>
          <w:bCs/>
          <w:sz w:val="22"/>
          <w:szCs w:val="22"/>
        </w:rPr>
        <w:t xml:space="preserve"> to design her</w:t>
      </w:r>
      <w:r w:rsidR="009111CE">
        <w:rPr>
          <w:rFonts w:ascii="Avenir Light" w:hAnsi="Avenir Light"/>
          <w:bCs/>
          <w:sz w:val="22"/>
          <w:szCs w:val="22"/>
        </w:rPr>
        <w:t xml:space="preserve"> beverage program at 15 </w:t>
      </w:r>
      <w:proofErr w:type="spellStart"/>
      <w:r w:rsidR="009111CE">
        <w:rPr>
          <w:rFonts w:ascii="Avenir Light" w:hAnsi="Avenir Light"/>
          <w:bCs/>
          <w:sz w:val="22"/>
          <w:szCs w:val="22"/>
        </w:rPr>
        <w:t>Ria</w:t>
      </w:r>
      <w:proofErr w:type="spellEnd"/>
      <w:r w:rsidR="009111CE">
        <w:rPr>
          <w:rFonts w:ascii="Avenir Light" w:hAnsi="Avenir Light"/>
          <w:bCs/>
          <w:sz w:val="22"/>
          <w:szCs w:val="22"/>
        </w:rPr>
        <w:t xml:space="preserve">. </w:t>
      </w:r>
      <w:r w:rsidRPr="00D047D6">
        <w:rPr>
          <w:rFonts w:ascii="Avenir Light" w:hAnsi="Avenir Light"/>
          <w:bCs/>
          <w:sz w:val="22"/>
          <w:szCs w:val="22"/>
        </w:rPr>
        <w:t xml:space="preserve">The imaginative cocktail menu she </w:t>
      </w:r>
      <w:r w:rsidRPr="00D047D6">
        <w:rPr>
          <w:rFonts w:ascii="Avenir Light" w:hAnsi="Avenir Light"/>
          <w:bCs/>
          <w:sz w:val="22"/>
          <w:szCs w:val="22"/>
        </w:rPr>
        <w:lastRenderedPageBreak/>
        <w:t xml:space="preserve">developed for Poste </w:t>
      </w:r>
      <w:proofErr w:type="spellStart"/>
      <w:r w:rsidRPr="00D047D6">
        <w:rPr>
          <w:rFonts w:ascii="Avenir Light" w:hAnsi="Avenir Light"/>
          <w:bCs/>
          <w:sz w:val="22"/>
          <w:szCs w:val="22"/>
        </w:rPr>
        <w:t>Moderne</w:t>
      </w:r>
      <w:proofErr w:type="spellEnd"/>
      <w:r w:rsidRPr="00D047D6">
        <w:rPr>
          <w:rFonts w:ascii="Avenir Light" w:hAnsi="Avenir Light"/>
          <w:bCs/>
          <w:sz w:val="22"/>
          <w:szCs w:val="22"/>
        </w:rPr>
        <w:t xml:space="preserve"> Brasserie at the Ho</w:t>
      </w:r>
      <w:r w:rsidR="009111CE">
        <w:rPr>
          <w:rFonts w:ascii="Avenir Light" w:hAnsi="Avenir Light"/>
          <w:bCs/>
          <w:sz w:val="22"/>
          <w:szCs w:val="22"/>
        </w:rPr>
        <w:t>tel Monaco made her reputation.</w:t>
      </w:r>
      <w:r w:rsidRPr="00D047D6">
        <w:rPr>
          <w:rFonts w:ascii="Avenir Light" w:hAnsi="Avenir Light"/>
          <w:bCs/>
          <w:sz w:val="22"/>
          <w:szCs w:val="22"/>
        </w:rPr>
        <w:t xml:space="preserve"> As master </w:t>
      </w:r>
      <w:proofErr w:type="spellStart"/>
      <w:r w:rsidRPr="00D047D6">
        <w:rPr>
          <w:rFonts w:ascii="Avenir Light" w:hAnsi="Avenir Light"/>
          <w:bCs/>
          <w:sz w:val="22"/>
          <w:szCs w:val="22"/>
        </w:rPr>
        <w:t>mixologist</w:t>
      </w:r>
      <w:proofErr w:type="spellEnd"/>
      <w:r w:rsidRPr="00D047D6">
        <w:rPr>
          <w:rFonts w:ascii="Avenir Light" w:hAnsi="Avenir Light"/>
          <w:bCs/>
          <w:sz w:val="22"/>
          <w:szCs w:val="22"/>
        </w:rPr>
        <w:t xml:space="preserve"> for </w:t>
      </w:r>
      <w:proofErr w:type="spellStart"/>
      <w:r w:rsidRPr="00D047D6">
        <w:rPr>
          <w:rFonts w:ascii="Avenir Light" w:hAnsi="Avenir Light"/>
          <w:bCs/>
          <w:sz w:val="22"/>
          <w:szCs w:val="22"/>
        </w:rPr>
        <w:t>Rasika</w:t>
      </w:r>
      <w:proofErr w:type="spellEnd"/>
      <w:r w:rsidRPr="00D047D6">
        <w:rPr>
          <w:rFonts w:ascii="Avenir Light" w:hAnsi="Avenir Light"/>
          <w:bCs/>
          <w:sz w:val="22"/>
          <w:szCs w:val="22"/>
        </w:rPr>
        <w:t xml:space="preserve">, the acclaimed modern Indian restaurant, she was introduced to exotic ingredients like saffron, cloves, and lotus.  She served as bar chef for the </w:t>
      </w:r>
      <w:proofErr w:type="spellStart"/>
      <w:r w:rsidRPr="00D047D6">
        <w:rPr>
          <w:rFonts w:ascii="Avenir Light" w:hAnsi="Avenir Light"/>
          <w:bCs/>
          <w:sz w:val="22"/>
          <w:szCs w:val="22"/>
        </w:rPr>
        <w:t>gastropub</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EatBar</w:t>
      </w:r>
      <w:proofErr w:type="spellEnd"/>
      <w:r w:rsidRPr="00D047D6">
        <w:rPr>
          <w:rFonts w:ascii="Avenir Light" w:hAnsi="Avenir Light"/>
          <w:bCs/>
          <w:sz w:val="22"/>
          <w:szCs w:val="22"/>
        </w:rPr>
        <w:t xml:space="preserve">, and the fine dining restaurant </w:t>
      </w:r>
      <w:proofErr w:type="spellStart"/>
      <w:r w:rsidRPr="00D047D6">
        <w:rPr>
          <w:rFonts w:ascii="Avenir Light" w:hAnsi="Avenir Light"/>
          <w:bCs/>
          <w:sz w:val="22"/>
          <w:szCs w:val="22"/>
        </w:rPr>
        <w:t>Tallula</w:t>
      </w:r>
      <w:proofErr w:type="spellEnd"/>
      <w:r w:rsidRPr="00D047D6">
        <w:rPr>
          <w:rFonts w:ascii="Avenir Light" w:hAnsi="Avenir Light"/>
          <w:bCs/>
          <w:sz w:val="22"/>
          <w:szCs w:val="22"/>
        </w:rPr>
        <w:t xml:space="preserve">; she teamed up with chef Peter Smith at PS7’s, where they became </w:t>
      </w:r>
      <w:r w:rsidRPr="00D047D6">
        <w:rPr>
          <w:rFonts w:ascii="Avenir Light" w:hAnsi="Avenir Light"/>
          <w:sz w:val="22"/>
          <w:szCs w:val="22"/>
        </w:rPr>
        <w:t>industry leaders on cocktail-and-food pairings</w:t>
      </w:r>
      <w:r w:rsidRPr="00D047D6">
        <w:rPr>
          <w:rFonts w:ascii="Avenir Light" w:hAnsi="Avenir Light"/>
          <w:bCs/>
          <w:sz w:val="22"/>
          <w:szCs w:val="22"/>
        </w:rPr>
        <w:t>; she worked as a beverage consultant for numerous local restaurants, and as a brand ambassador for distilleries eager to experience her rock-star mixology</w:t>
      </w:r>
      <w:r w:rsidR="009111CE">
        <w:rPr>
          <w:rFonts w:ascii="Avenir Light" w:hAnsi="Avenir Light"/>
          <w:bCs/>
          <w:sz w:val="22"/>
          <w:szCs w:val="22"/>
        </w:rPr>
        <w:t>.</w:t>
      </w:r>
      <w:r w:rsidRPr="00D047D6">
        <w:rPr>
          <w:rFonts w:ascii="Avenir Light" w:hAnsi="Avenir Light"/>
          <w:bCs/>
          <w:sz w:val="22"/>
          <w:szCs w:val="22"/>
        </w:rPr>
        <w:t xml:space="preserve"> Along the way, she earned just about every award and accolade her profession has to offer, including </w:t>
      </w:r>
      <w:r w:rsidR="009111CE">
        <w:rPr>
          <w:rFonts w:ascii="Avenir Light" w:hAnsi="Avenir Light"/>
          <w:bCs/>
          <w:sz w:val="22"/>
          <w:szCs w:val="22"/>
        </w:rPr>
        <w:t xml:space="preserve">a Rising Star Award from the acclaimed </w:t>
      </w:r>
      <w:proofErr w:type="spellStart"/>
      <w:r w:rsidR="009111CE">
        <w:rPr>
          <w:rFonts w:ascii="Avenir Light" w:hAnsi="Avenir Light"/>
          <w:bCs/>
          <w:sz w:val="22"/>
          <w:szCs w:val="22"/>
        </w:rPr>
        <w:t>Star</w:t>
      </w:r>
      <w:r w:rsidRPr="00D047D6">
        <w:rPr>
          <w:rFonts w:ascii="Avenir Light" w:hAnsi="Avenir Light"/>
          <w:bCs/>
          <w:sz w:val="22"/>
          <w:szCs w:val="22"/>
        </w:rPr>
        <w:t>Chefs</w:t>
      </w:r>
      <w:proofErr w:type="spellEnd"/>
      <w:r w:rsidRPr="00D047D6">
        <w:rPr>
          <w:rFonts w:ascii="Avenir Light" w:hAnsi="Avenir Light"/>
          <w:bCs/>
          <w:sz w:val="22"/>
          <w:szCs w:val="22"/>
        </w:rPr>
        <w:t xml:space="preserve">, and the first-ever </w:t>
      </w:r>
      <w:r w:rsidRPr="00D047D6">
        <w:rPr>
          <w:rFonts w:ascii="Avenir Light" w:hAnsi="Avenir Light"/>
          <w:sz w:val="22"/>
          <w:szCs w:val="22"/>
        </w:rPr>
        <w:t>RAMW “RAMMY” for best Beverage/Mixology program</w:t>
      </w:r>
      <w:r w:rsidR="00F43569">
        <w:rPr>
          <w:rFonts w:ascii="Avenir Light" w:hAnsi="Avenir Light"/>
          <w:sz w:val="22"/>
          <w:szCs w:val="22"/>
        </w:rPr>
        <w:t xml:space="preserve">. </w:t>
      </w:r>
      <w:r w:rsidRPr="00D047D6">
        <w:rPr>
          <w:rFonts w:ascii="Avenir Light" w:hAnsi="Avenir Light"/>
          <w:sz w:val="22"/>
          <w:szCs w:val="22"/>
        </w:rPr>
        <w:t>Once the dominant champion of the local and national cocktail competition circuits, she stepped aside to let the next generation shine.</w:t>
      </w:r>
    </w:p>
    <w:p w14:paraId="73C2B65D" w14:textId="77777777" w:rsidR="00D047D6" w:rsidRPr="00D047D6" w:rsidRDefault="00D047D6" w:rsidP="00D047D6">
      <w:pPr>
        <w:jc w:val="both"/>
        <w:rPr>
          <w:rFonts w:ascii="Avenir Light" w:hAnsi="Avenir Light"/>
          <w:bCs/>
          <w:sz w:val="22"/>
          <w:szCs w:val="22"/>
        </w:rPr>
      </w:pPr>
    </w:p>
    <w:p w14:paraId="0FDB15C9" w14:textId="76E358DF" w:rsidR="00D047D6" w:rsidRPr="00D047D6" w:rsidRDefault="00D047D6" w:rsidP="00D047D6">
      <w:pPr>
        <w:jc w:val="both"/>
        <w:rPr>
          <w:rFonts w:ascii="Avenir Light" w:hAnsi="Avenir Light"/>
          <w:bCs/>
          <w:sz w:val="22"/>
          <w:szCs w:val="22"/>
        </w:rPr>
      </w:pPr>
      <w:r w:rsidRPr="00D047D6">
        <w:rPr>
          <w:rFonts w:ascii="Avenir Light" w:hAnsi="Avenir Light"/>
          <w:bCs/>
          <w:sz w:val="22"/>
          <w:szCs w:val="22"/>
        </w:rPr>
        <w:t xml:space="preserve">Channeling her mother’s childhood memories of “Norma’s,” a classic pharmacy-soda shop at the intersection of Buffalo Avenue and Bergen Street in the </w:t>
      </w:r>
      <w:proofErr w:type="spellStart"/>
      <w:r w:rsidRPr="00D047D6">
        <w:rPr>
          <w:rFonts w:ascii="Avenir Light" w:hAnsi="Avenir Light"/>
          <w:bCs/>
          <w:sz w:val="22"/>
          <w:szCs w:val="22"/>
        </w:rPr>
        <w:t>Weeksville</w:t>
      </w:r>
      <w:proofErr w:type="spellEnd"/>
      <w:r w:rsidRPr="00D047D6">
        <w:rPr>
          <w:rFonts w:ascii="Avenir Light" w:hAnsi="Avenir Light"/>
          <w:bCs/>
          <w:sz w:val="22"/>
          <w:szCs w:val="22"/>
        </w:rPr>
        <w:t xml:space="preserve"> neighborhood of Brooklyn, she set about creating her own version of an authentic soda shop: </w:t>
      </w:r>
      <w:r w:rsidRPr="00D047D6">
        <w:rPr>
          <w:rFonts w:ascii="Avenir Light" w:hAnsi="Avenir Light"/>
          <w:b/>
          <w:bCs/>
          <w:sz w:val="22"/>
          <w:szCs w:val="22"/>
        </w:rPr>
        <w:t>Buffalo &amp; Bergen</w:t>
      </w:r>
      <w:r w:rsidRPr="00D047D6">
        <w:rPr>
          <w:rFonts w:ascii="Avenir Light" w:hAnsi="Avenir Light"/>
          <w:bCs/>
          <w:sz w:val="22"/>
          <w:szCs w:val="22"/>
        </w:rPr>
        <w:t xml:space="preserve"> opened in 2012, in 330 square feet at the heart of the popular market. She sourced a reconditioned 1939 Sebastian Fountain from a vintage Woolworth’s counter – “My Cadillac!”</w:t>
      </w:r>
      <w:r w:rsidR="001B11E4">
        <w:rPr>
          <w:rFonts w:ascii="Avenir Light" w:hAnsi="Avenir Light"/>
          <w:bCs/>
          <w:sz w:val="22"/>
          <w:szCs w:val="22"/>
        </w:rPr>
        <w:t xml:space="preserve"> she calls it – </w:t>
      </w:r>
      <w:r w:rsidRPr="00D047D6">
        <w:rPr>
          <w:rFonts w:ascii="Avenir Light" w:hAnsi="Avenir Light"/>
          <w:bCs/>
          <w:sz w:val="22"/>
          <w:szCs w:val="22"/>
        </w:rPr>
        <w:t>a</w:t>
      </w:r>
      <w:r w:rsidR="001B11E4">
        <w:rPr>
          <w:rFonts w:ascii="Avenir Light" w:hAnsi="Avenir Light"/>
          <w:bCs/>
          <w:sz w:val="22"/>
          <w:szCs w:val="22"/>
        </w:rPr>
        <w:t xml:space="preserve"> </w:t>
      </w:r>
      <w:r w:rsidRPr="00D047D6">
        <w:rPr>
          <w:rFonts w:ascii="Avenir Light" w:hAnsi="Avenir Light"/>
          <w:bCs/>
          <w:sz w:val="22"/>
          <w:szCs w:val="22"/>
        </w:rPr>
        <w:t xml:space="preserve">gleaming two-ton apparatus that she lovingly polishes and keeps filled with an array of artisanal syrups, from Bourbon Vanilla Bean to Spiced Chocolate to Pineapple-Cardamom. Along with classic egg creams, floats, and sodas, just like the soda shop of her mother’s memories, </w:t>
      </w:r>
      <w:proofErr w:type="spellStart"/>
      <w:r w:rsidRPr="00D047D6">
        <w:rPr>
          <w:rFonts w:ascii="Avenir Light" w:hAnsi="Avenir Light"/>
          <w:bCs/>
          <w:sz w:val="22"/>
          <w:szCs w:val="22"/>
        </w:rPr>
        <w:t>Chersevani</w:t>
      </w:r>
      <w:proofErr w:type="spellEnd"/>
      <w:r w:rsidR="00CA1421">
        <w:rPr>
          <w:rFonts w:ascii="Avenir Light" w:hAnsi="Avenir Light"/>
          <w:bCs/>
          <w:sz w:val="22"/>
          <w:szCs w:val="22"/>
        </w:rPr>
        <w:t xml:space="preserve"> – </w:t>
      </w:r>
      <w:r w:rsidRPr="00D047D6">
        <w:rPr>
          <w:rFonts w:ascii="Avenir Light" w:hAnsi="Avenir Light"/>
          <w:bCs/>
          <w:sz w:val="22"/>
          <w:szCs w:val="22"/>
        </w:rPr>
        <w:t xml:space="preserve">the inveterate </w:t>
      </w:r>
      <w:proofErr w:type="spellStart"/>
      <w:r w:rsidRPr="00D047D6">
        <w:rPr>
          <w:rFonts w:ascii="Avenir Light" w:hAnsi="Avenir Light"/>
          <w:bCs/>
          <w:sz w:val="22"/>
          <w:szCs w:val="22"/>
        </w:rPr>
        <w:t>mixologist</w:t>
      </w:r>
      <w:proofErr w:type="spellEnd"/>
      <w:r w:rsidR="00CA1421">
        <w:rPr>
          <w:rFonts w:ascii="Avenir Light" w:hAnsi="Avenir Light"/>
          <w:bCs/>
          <w:sz w:val="22"/>
          <w:szCs w:val="22"/>
        </w:rPr>
        <w:t xml:space="preserve"> </w:t>
      </w:r>
      <w:r w:rsidR="00CA1421">
        <w:rPr>
          <w:rFonts w:ascii="Avenir Light" w:hAnsi="Avenir Light"/>
          <w:bCs/>
          <w:sz w:val="22"/>
          <w:szCs w:val="22"/>
        </w:rPr>
        <w:t xml:space="preserve">– </w:t>
      </w:r>
      <w:r w:rsidRPr="00D047D6">
        <w:rPr>
          <w:rFonts w:ascii="Avenir Light" w:hAnsi="Avenir Light"/>
          <w:bCs/>
          <w:sz w:val="22"/>
          <w:szCs w:val="22"/>
        </w:rPr>
        <w:t xml:space="preserve">concocts fanciful soda-fountain cocktails like the </w:t>
      </w:r>
      <w:r w:rsidRPr="00D047D6">
        <w:rPr>
          <w:rFonts w:ascii="Avenir Light" w:hAnsi="Avenir Light"/>
          <w:bCs/>
          <w:i/>
          <w:sz w:val="22"/>
          <w:szCs w:val="22"/>
        </w:rPr>
        <w:t>Deeply Rooted</w:t>
      </w:r>
      <w:r w:rsidRPr="00D047D6">
        <w:rPr>
          <w:rFonts w:ascii="Avenir Light" w:hAnsi="Avenir Light"/>
          <w:bCs/>
          <w:sz w:val="22"/>
          <w:szCs w:val="22"/>
        </w:rPr>
        <w:t xml:space="preserve">, made with </w:t>
      </w:r>
      <w:proofErr w:type="spellStart"/>
      <w:r w:rsidRPr="00D047D6">
        <w:rPr>
          <w:rFonts w:ascii="Avenir Light" w:hAnsi="Avenir Light"/>
          <w:bCs/>
          <w:sz w:val="22"/>
          <w:szCs w:val="22"/>
        </w:rPr>
        <w:t>Avua</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Cachaca</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Amburano</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Luxardo</w:t>
      </w:r>
      <w:proofErr w:type="spellEnd"/>
      <w:r w:rsidRPr="00D047D6">
        <w:rPr>
          <w:rFonts w:ascii="Avenir Light" w:hAnsi="Avenir Light"/>
          <w:bCs/>
          <w:sz w:val="22"/>
          <w:szCs w:val="22"/>
        </w:rPr>
        <w:t xml:space="preserve"> Maraschino Liqueur, Lime, and Gentian Root Soda; and the </w:t>
      </w:r>
      <w:r w:rsidRPr="00D047D6">
        <w:rPr>
          <w:rFonts w:ascii="Avenir Light" w:hAnsi="Avenir Light"/>
          <w:bCs/>
          <w:i/>
          <w:sz w:val="22"/>
          <w:szCs w:val="22"/>
        </w:rPr>
        <w:t>Into the Sun</w:t>
      </w:r>
      <w:r w:rsidRPr="00D047D6">
        <w:rPr>
          <w:rFonts w:ascii="Avenir Light" w:hAnsi="Avenir Light"/>
          <w:bCs/>
          <w:sz w:val="22"/>
          <w:szCs w:val="22"/>
        </w:rPr>
        <w:t xml:space="preserve">, on-tap and featuring </w:t>
      </w:r>
      <w:proofErr w:type="spellStart"/>
      <w:r w:rsidRPr="00D047D6">
        <w:rPr>
          <w:rFonts w:ascii="Avenir Light" w:hAnsi="Avenir Light"/>
          <w:bCs/>
          <w:sz w:val="22"/>
          <w:szCs w:val="22"/>
        </w:rPr>
        <w:t>Macchu</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Pisco</w:t>
      </w:r>
      <w:proofErr w:type="spellEnd"/>
      <w:r w:rsidRPr="00D047D6">
        <w:rPr>
          <w:rFonts w:ascii="Avenir Light" w:hAnsi="Avenir Light"/>
          <w:bCs/>
          <w:sz w:val="22"/>
          <w:szCs w:val="22"/>
        </w:rPr>
        <w:t xml:space="preserve">, </w:t>
      </w:r>
      <w:proofErr w:type="spellStart"/>
      <w:r w:rsidRPr="00D047D6">
        <w:rPr>
          <w:rFonts w:ascii="Avenir Light" w:hAnsi="Avenir Light"/>
          <w:bCs/>
          <w:sz w:val="22"/>
          <w:szCs w:val="22"/>
        </w:rPr>
        <w:t>Aji</w:t>
      </w:r>
      <w:proofErr w:type="spellEnd"/>
      <w:r w:rsidRPr="00D047D6">
        <w:rPr>
          <w:rFonts w:ascii="Avenir Light" w:hAnsi="Avenir Light"/>
          <w:bCs/>
          <w:sz w:val="22"/>
          <w:szCs w:val="22"/>
        </w:rPr>
        <w:t xml:space="preserve"> Amarillo, Ginger, Pineapple, Lime, and Soda. Buffalo &amp; Bergen serves delectable </w:t>
      </w:r>
      <w:proofErr w:type="spellStart"/>
      <w:r w:rsidRPr="00D047D6">
        <w:rPr>
          <w:rFonts w:ascii="Avenir Light" w:hAnsi="Avenir Light"/>
          <w:bCs/>
          <w:sz w:val="22"/>
          <w:szCs w:val="22"/>
        </w:rPr>
        <w:t>housemade</w:t>
      </w:r>
      <w:proofErr w:type="spellEnd"/>
      <w:r w:rsidRPr="00D047D6">
        <w:rPr>
          <w:rFonts w:ascii="Avenir Light" w:hAnsi="Avenir Light"/>
          <w:bCs/>
          <w:sz w:val="22"/>
          <w:szCs w:val="22"/>
        </w:rPr>
        <w:t xml:space="preserve"> knishes; for Ne</w:t>
      </w:r>
      <w:r w:rsidR="00035C14">
        <w:rPr>
          <w:rFonts w:ascii="Avenir Light" w:hAnsi="Avenir Light"/>
          <w:bCs/>
          <w:sz w:val="22"/>
          <w:szCs w:val="22"/>
        </w:rPr>
        <w:t xml:space="preserve">w York-New Jersey diehards, the </w:t>
      </w:r>
      <w:r w:rsidRPr="00D047D6">
        <w:rPr>
          <w:rFonts w:ascii="Avenir Light" w:hAnsi="Avenir Light"/>
          <w:bCs/>
          <w:sz w:val="22"/>
          <w:szCs w:val="22"/>
        </w:rPr>
        <w:t>“Turnpike”</w:t>
      </w:r>
      <w:r w:rsidR="00035C14">
        <w:rPr>
          <w:rFonts w:ascii="Avenir Light" w:hAnsi="Avenir Light"/>
          <w:bCs/>
          <w:sz w:val="22"/>
          <w:szCs w:val="22"/>
        </w:rPr>
        <w:t xml:space="preserve"> side sauce</w:t>
      </w:r>
      <w:r w:rsidRPr="00D047D6">
        <w:rPr>
          <w:rFonts w:ascii="Avenir Light" w:hAnsi="Avenir Light"/>
          <w:bCs/>
          <w:sz w:val="22"/>
          <w:szCs w:val="22"/>
        </w:rPr>
        <w:t xml:space="preserve"> option offers a generous dousing of garlic-parsley butter. And, yes, the shop serves bagels; but not just any bagels: Buffalo &amp; Bergen imports its sought-after stock </w:t>
      </w:r>
      <w:r w:rsidR="003D5534">
        <w:rPr>
          <w:rFonts w:ascii="Avenir Light" w:hAnsi="Avenir Light"/>
          <w:bCs/>
          <w:sz w:val="22"/>
          <w:szCs w:val="22"/>
        </w:rPr>
        <w:t>made with</w:t>
      </w:r>
      <w:r w:rsidRPr="00D047D6">
        <w:rPr>
          <w:rFonts w:ascii="Avenir Light" w:hAnsi="Avenir Light"/>
          <w:bCs/>
          <w:sz w:val="22"/>
          <w:szCs w:val="22"/>
        </w:rPr>
        <w:t xml:space="preserve"> </w:t>
      </w:r>
      <w:r w:rsidR="00EC3BD6">
        <w:rPr>
          <w:rFonts w:ascii="Avenir Light" w:hAnsi="Avenir Light"/>
          <w:bCs/>
          <w:sz w:val="22"/>
          <w:szCs w:val="22"/>
        </w:rPr>
        <w:t xml:space="preserve">the quintessential ingredient, </w:t>
      </w:r>
      <w:r w:rsidRPr="00D047D6">
        <w:rPr>
          <w:rFonts w:ascii="Avenir Light" w:hAnsi="Avenir Light"/>
          <w:bCs/>
          <w:sz w:val="22"/>
          <w:szCs w:val="22"/>
        </w:rPr>
        <w:t>New York</w:t>
      </w:r>
      <w:r w:rsidR="003D5534">
        <w:rPr>
          <w:rFonts w:ascii="Avenir Light" w:hAnsi="Avenir Light"/>
          <w:bCs/>
          <w:sz w:val="22"/>
          <w:szCs w:val="22"/>
        </w:rPr>
        <w:t xml:space="preserve"> water</w:t>
      </w:r>
      <w:r w:rsidRPr="00D047D6">
        <w:rPr>
          <w:rFonts w:ascii="Avenir Light" w:hAnsi="Avenir Light"/>
          <w:bCs/>
          <w:sz w:val="22"/>
          <w:szCs w:val="22"/>
        </w:rPr>
        <w:t>,</w:t>
      </w:r>
      <w:r w:rsidR="00EC3BD6">
        <w:rPr>
          <w:rFonts w:ascii="Avenir Light" w:hAnsi="Avenir Light"/>
          <w:bCs/>
          <w:sz w:val="22"/>
          <w:szCs w:val="22"/>
        </w:rPr>
        <w:t xml:space="preserve"> </w:t>
      </w:r>
      <w:r w:rsidRPr="00D047D6">
        <w:rPr>
          <w:rFonts w:ascii="Avenir Light" w:hAnsi="Avenir Light"/>
          <w:bCs/>
          <w:sz w:val="22"/>
          <w:szCs w:val="22"/>
        </w:rPr>
        <w:t xml:space="preserve">baking them fresh and ready for a slathering of cream cheese, house-cured gravlax, or to become the foundation of a hearty sandwich; in the case of the </w:t>
      </w:r>
      <w:proofErr w:type="spellStart"/>
      <w:r w:rsidRPr="00D047D6">
        <w:rPr>
          <w:rFonts w:ascii="Avenir Light" w:hAnsi="Avenir Light"/>
          <w:bCs/>
          <w:i/>
          <w:sz w:val="22"/>
          <w:szCs w:val="22"/>
        </w:rPr>
        <w:t>Lox’d</w:t>
      </w:r>
      <w:proofErr w:type="spellEnd"/>
      <w:r w:rsidRPr="00D047D6">
        <w:rPr>
          <w:rFonts w:ascii="Avenir Light" w:hAnsi="Avenir Light"/>
          <w:bCs/>
          <w:i/>
          <w:sz w:val="22"/>
          <w:szCs w:val="22"/>
        </w:rPr>
        <w:t xml:space="preserve"> &amp; Loaded</w:t>
      </w:r>
      <w:r w:rsidRPr="00D047D6">
        <w:rPr>
          <w:rFonts w:ascii="Avenir Light" w:hAnsi="Avenir Light"/>
          <w:bCs/>
          <w:sz w:val="22"/>
          <w:szCs w:val="22"/>
        </w:rPr>
        <w:t xml:space="preserve">, </w:t>
      </w:r>
      <w:proofErr w:type="spellStart"/>
      <w:r w:rsidRPr="00D047D6">
        <w:rPr>
          <w:rFonts w:ascii="Avenir Light" w:hAnsi="Avenir Light"/>
          <w:bCs/>
          <w:sz w:val="22"/>
          <w:szCs w:val="22"/>
        </w:rPr>
        <w:t>Chersevani’s</w:t>
      </w:r>
      <w:proofErr w:type="spellEnd"/>
      <w:r w:rsidRPr="00D047D6">
        <w:rPr>
          <w:rFonts w:ascii="Avenir Light" w:hAnsi="Avenir Light"/>
          <w:bCs/>
          <w:sz w:val="22"/>
          <w:szCs w:val="22"/>
        </w:rPr>
        <w:t xml:space="preserve"> award-winning Bloody Mary is actually </w:t>
      </w:r>
      <w:r w:rsidRPr="00D047D6">
        <w:rPr>
          <w:rFonts w:ascii="Avenir Light" w:hAnsi="Avenir Light"/>
          <w:bCs/>
          <w:i/>
          <w:sz w:val="22"/>
          <w:szCs w:val="22"/>
        </w:rPr>
        <w:t>garnished</w:t>
      </w:r>
      <w:r w:rsidRPr="00D047D6">
        <w:rPr>
          <w:rFonts w:ascii="Avenir Light" w:hAnsi="Avenir Light"/>
          <w:bCs/>
          <w:sz w:val="22"/>
          <w:szCs w:val="22"/>
        </w:rPr>
        <w:t xml:space="preserve"> with an everything bagel topped with lox, cream cheese, capers, and red onion! In 2019, she’ll open a second Buffalo &amp; Bergen location on Capitol Hill. With more space, </w:t>
      </w:r>
      <w:proofErr w:type="spellStart"/>
      <w:r w:rsidRPr="00D047D6">
        <w:rPr>
          <w:rFonts w:ascii="Avenir Light" w:hAnsi="Avenir Light"/>
          <w:bCs/>
          <w:sz w:val="22"/>
          <w:szCs w:val="22"/>
        </w:rPr>
        <w:t>Chersevani</w:t>
      </w:r>
      <w:proofErr w:type="spellEnd"/>
      <w:r w:rsidRPr="00D047D6">
        <w:rPr>
          <w:rFonts w:ascii="Avenir Light" w:hAnsi="Avenir Light"/>
          <w:bCs/>
          <w:sz w:val="22"/>
          <w:szCs w:val="22"/>
        </w:rPr>
        <w:t xml:space="preserve"> will fulfill her dream of recreating the full-service delicatessen-dinette of her own childhood, where patrons can build their own meals, from falafel to chicken cutlet </w:t>
      </w:r>
      <w:proofErr w:type="gramStart"/>
      <w:r w:rsidRPr="00D047D6">
        <w:rPr>
          <w:rFonts w:ascii="Avenir Light" w:hAnsi="Avenir Light"/>
          <w:bCs/>
          <w:sz w:val="22"/>
          <w:szCs w:val="22"/>
        </w:rPr>
        <w:t>parmesan</w:t>
      </w:r>
      <w:proofErr w:type="gramEnd"/>
      <w:r w:rsidRPr="00D047D6">
        <w:rPr>
          <w:rFonts w:ascii="Avenir Light" w:hAnsi="Avenir Light"/>
          <w:bCs/>
          <w:sz w:val="22"/>
          <w:szCs w:val="22"/>
        </w:rPr>
        <w:t xml:space="preserve"> to rice pudding.    </w:t>
      </w:r>
    </w:p>
    <w:p w14:paraId="62DF6735" w14:textId="77777777" w:rsidR="00D047D6" w:rsidRPr="00D047D6" w:rsidRDefault="00D047D6" w:rsidP="00D047D6">
      <w:pPr>
        <w:jc w:val="both"/>
        <w:rPr>
          <w:rFonts w:ascii="Avenir Light" w:hAnsi="Avenir Light"/>
          <w:sz w:val="22"/>
          <w:szCs w:val="22"/>
        </w:rPr>
      </w:pPr>
    </w:p>
    <w:p w14:paraId="2F873605" w14:textId="36287AD5" w:rsidR="00D047D6" w:rsidRPr="00D047D6" w:rsidRDefault="00D047D6" w:rsidP="00D047D6">
      <w:pPr>
        <w:jc w:val="both"/>
        <w:rPr>
          <w:rFonts w:ascii="Avenir Light" w:hAnsi="Avenir Light"/>
          <w:sz w:val="22"/>
          <w:szCs w:val="22"/>
        </w:rPr>
      </w:pPr>
      <w:proofErr w:type="spellStart"/>
      <w:r w:rsidRPr="00D047D6">
        <w:rPr>
          <w:rFonts w:ascii="Avenir Light" w:hAnsi="Avenir Light"/>
          <w:sz w:val="22"/>
          <w:szCs w:val="22"/>
        </w:rPr>
        <w:t>Chersevani’s</w:t>
      </w:r>
      <w:proofErr w:type="spellEnd"/>
      <w:r w:rsidRPr="00D047D6">
        <w:rPr>
          <w:rFonts w:ascii="Avenir Light" w:hAnsi="Avenir Light"/>
          <w:sz w:val="22"/>
          <w:szCs w:val="22"/>
        </w:rPr>
        <w:t xml:space="preserve"> participation in pro-bono charitable projects amounts to what would be a full-time career for most. Some of the organizations and events that benefit from her generous energy include The March of Dimes; the American Heart Association; Share Our Strength [Taste of the Nation Mixology Chair]; The James Beard Foundation Awards; Capital Area Food Bank [longtime Food Fight Mixology Chair]; The Humane Society of Washington, DC; </w:t>
      </w:r>
      <w:r w:rsidR="00DD24D8">
        <w:rPr>
          <w:rFonts w:ascii="Avenir Light" w:hAnsi="Avenir Light"/>
          <w:sz w:val="22"/>
          <w:szCs w:val="22"/>
        </w:rPr>
        <w:t xml:space="preserve">Mardi Gras Extravaganza fundraiser; </w:t>
      </w:r>
      <w:r w:rsidRPr="00D047D6">
        <w:rPr>
          <w:rFonts w:ascii="Avenir Light" w:hAnsi="Avenir Light"/>
          <w:sz w:val="22"/>
          <w:szCs w:val="22"/>
        </w:rPr>
        <w:t xml:space="preserve">and Tales of the Cocktail. </w:t>
      </w:r>
    </w:p>
    <w:p w14:paraId="71302884" w14:textId="77777777" w:rsidR="00D047D6" w:rsidRPr="00D047D6" w:rsidRDefault="00D047D6" w:rsidP="00D047D6">
      <w:pPr>
        <w:jc w:val="both"/>
        <w:rPr>
          <w:rFonts w:ascii="Avenir Light" w:hAnsi="Avenir Light"/>
          <w:sz w:val="22"/>
          <w:szCs w:val="22"/>
        </w:rPr>
      </w:pPr>
    </w:p>
    <w:p w14:paraId="5F8F53D3" w14:textId="77777777" w:rsidR="00D047D6" w:rsidRPr="00D047D6" w:rsidRDefault="00D047D6" w:rsidP="00D047D6">
      <w:pPr>
        <w:jc w:val="both"/>
        <w:rPr>
          <w:rFonts w:ascii="Avenir Light" w:hAnsi="Avenir Light"/>
          <w:sz w:val="22"/>
          <w:szCs w:val="22"/>
        </w:rPr>
      </w:pPr>
      <w:r w:rsidRPr="00D047D6">
        <w:rPr>
          <w:rFonts w:ascii="Avenir Light" w:hAnsi="Avenir Light"/>
          <w:sz w:val="22"/>
          <w:szCs w:val="22"/>
        </w:rPr>
        <w:t xml:space="preserve">One of the most satisfying aspects of </w:t>
      </w:r>
      <w:proofErr w:type="spellStart"/>
      <w:r w:rsidRPr="00D047D6">
        <w:rPr>
          <w:rFonts w:ascii="Avenir Light" w:hAnsi="Avenir Light"/>
          <w:sz w:val="22"/>
          <w:szCs w:val="22"/>
        </w:rPr>
        <w:t>Chersevani’s</w:t>
      </w:r>
      <w:proofErr w:type="spellEnd"/>
      <w:r w:rsidRPr="00D047D6">
        <w:rPr>
          <w:rFonts w:ascii="Avenir Light" w:hAnsi="Avenir Light"/>
          <w:sz w:val="22"/>
          <w:szCs w:val="22"/>
        </w:rPr>
        <w:t xml:space="preserve"> career is sharing her expertise with others. “There’s no joy in keeping it secret,” she states. She remains a sought-after mixology mentor, a judge in national cocktail competitions, and has long been an industry leader and educator in the use of local and organic farm fresh products. In her bountiful backyard garden, she grows all her own herbs and floral garnishes. Last Labor Day, she gave her Buffalo &amp; Bergen staff a day off, but had them join her before dawn for a day-long fishing excursion on the Chesapeake. “We cure our own gravlax, and go through roughly eighty pounds of salmon a week,” she explains. “It’s important to respect the product – and to understand </w:t>
      </w:r>
      <w:r w:rsidRPr="00D047D6">
        <w:rPr>
          <w:rFonts w:ascii="Avenir Light" w:hAnsi="Avenir Light"/>
          <w:i/>
          <w:sz w:val="22"/>
          <w:szCs w:val="22"/>
        </w:rPr>
        <w:t>why</w:t>
      </w:r>
      <w:r w:rsidRPr="00D047D6">
        <w:rPr>
          <w:rFonts w:ascii="Avenir Light" w:hAnsi="Avenir Light"/>
          <w:sz w:val="22"/>
          <w:szCs w:val="22"/>
        </w:rPr>
        <w:t xml:space="preserve">.”  </w:t>
      </w:r>
    </w:p>
    <w:p w14:paraId="188FB9DE" w14:textId="77777777" w:rsidR="00D047D6" w:rsidRPr="00D047D6" w:rsidRDefault="00D047D6" w:rsidP="00D047D6">
      <w:pPr>
        <w:rPr>
          <w:rFonts w:ascii="Avenir Light" w:hAnsi="Avenir Light"/>
          <w:sz w:val="22"/>
          <w:szCs w:val="22"/>
        </w:rPr>
      </w:pPr>
    </w:p>
    <w:p w14:paraId="5CDA48EC" w14:textId="77777777" w:rsidR="00D047D6" w:rsidRPr="00D047D6" w:rsidRDefault="00D047D6" w:rsidP="00D047D6">
      <w:pPr>
        <w:jc w:val="both"/>
        <w:rPr>
          <w:rFonts w:ascii="Avenir Light" w:hAnsi="Avenir Light"/>
          <w:sz w:val="22"/>
          <w:szCs w:val="22"/>
        </w:rPr>
      </w:pPr>
      <w:r w:rsidRPr="00D047D6">
        <w:rPr>
          <w:rFonts w:ascii="Avenir Light" w:hAnsi="Avenir Light"/>
          <w:sz w:val="22"/>
          <w:szCs w:val="22"/>
        </w:rPr>
        <w:t xml:space="preserve">On top of this constant creativity, </w:t>
      </w:r>
      <w:proofErr w:type="spellStart"/>
      <w:r w:rsidRPr="00D047D6">
        <w:rPr>
          <w:rFonts w:ascii="Avenir Light" w:hAnsi="Avenir Light"/>
          <w:sz w:val="22"/>
          <w:szCs w:val="22"/>
        </w:rPr>
        <w:t>Chersevani</w:t>
      </w:r>
      <w:proofErr w:type="spellEnd"/>
      <w:r w:rsidRPr="00D047D6">
        <w:rPr>
          <w:rFonts w:ascii="Avenir Light" w:hAnsi="Avenir Light"/>
          <w:sz w:val="22"/>
          <w:szCs w:val="22"/>
        </w:rPr>
        <w:t xml:space="preserve"> and her husband are raising two little girls, born within a year and three days of each other. “Like everythi</w:t>
      </w:r>
      <w:bookmarkStart w:id="0" w:name="_GoBack"/>
      <w:bookmarkEnd w:id="0"/>
      <w:r w:rsidRPr="00D047D6">
        <w:rPr>
          <w:rFonts w:ascii="Avenir Light" w:hAnsi="Avenir Light"/>
          <w:sz w:val="22"/>
          <w:szCs w:val="22"/>
        </w:rPr>
        <w:t>ng else in my life: I love a good challenge!” she laughs.</w:t>
      </w:r>
    </w:p>
    <w:p w14:paraId="3D2C6651" w14:textId="77777777" w:rsidR="00D047D6" w:rsidRPr="006D05AB" w:rsidRDefault="00D047D6" w:rsidP="00D047D6">
      <w:pPr>
        <w:rPr>
          <w:rFonts w:ascii="Avenir Light" w:hAnsi="Avenir Light"/>
          <w:sz w:val="22"/>
          <w:szCs w:val="22"/>
        </w:rPr>
      </w:pPr>
    </w:p>
    <w:p w14:paraId="6B5E106F" w14:textId="77777777" w:rsidR="00D047D6" w:rsidRPr="006D05AB" w:rsidRDefault="00D047D6" w:rsidP="00D047D6">
      <w:pPr>
        <w:rPr>
          <w:rFonts w:ascii="Avenir Light" w:hAnsi="Avenir Light"/>
          <w:sz w:val="22"/>
          <w:szCs w:val="22"/>
        </w:rPr>
      </w:pPr>
    </w:p>
    <w:p w14:paraId="12A95874" w14:textId="77777777" w:rsidR="00D047D6" w:rsidRPr="006D05AB" w:rsidRDefault="00D047D6" w:rsidP="00D047D6">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6D05AB">
        <w:rPr>
          <w:rFonts w:ascii="Avenir Light" w:hAnsi="Avenir Light" w:cs="Arial"/>
          <w:color w:val="000000"/>
          <w:sz w:val="22"/>
          <w:szCs w:val="22"/>
          <w:u w:val="single"/>
        </w:rPr>
        <w:t>For more information</w:t>
      </w:r>
      <w:r w:rsidRPr="006D05AB">
        <w:rPr>
          <w:rFonts w:ascii="Avenir Light" w:hAnsi="Avenir Light" w:cs="Arial"/>
          <w:color w:val="000000"/>
          <w:sz w:val="22"/>
          <w:szCs w:val="22"/>
        </w:rPr>
        <w:t>:</w:t>
      </w:r>
    </w:p>
    <w:p w14:paraId="05B323CD" w14:textId="77777777" w:rsidR="00D047D6" w:rsidRPr="006D05AB" w:rsidRDefault="00D047D6" w:rsidP="00D047D6">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6D05AB">
        <w:rPr>
          <w:rFonts w:ascii="Avenir Light" w:hAnsi="Avenir Light" w:cs="Arial"/>
          <w:color w:val="000000"/>
          <w:sz w:val="22"/>
          <w:szCs w:val="22"/>
        </w:rPr>
        <w:t>Simone Rathlé | 703.534.8100                                                              </w:t>
      </w:r>
    </w:p>
    <w:p w14:paraId="447111CA" w14:textId="77777777" w:rsidR="00D047D6" w:rsidRPr="006D05AB" w:rsidRDefault="00D047D6" w:rsidP="00D047D6">
      <w:pPr>
        <w:pStyle w:val="yiv5389567087msonormal"/>
        <w:shd w:val="clear" w:color="auto" w:fill="FFFFFF"/>
        <w:spacing w:before="0" w:beforeAutospacing="0" w:after="0" w:afterAutospacing="0"/>
        <w:jc w:val="both"/>
        <w:rPr>
          <w:rFonts w:ascii="Avenir Light" w:hAnsi="Avenir Light" w:cs="Segoe UI"/>
          <w:color w:val="000000"/>
          <w:sz w:val="22"/>
          <w:szCs w:val="22"/>
        </w:rPr>
      </w:pPr>
      <w:proofErr w:type="gramStart"/>
      <w:r w:rsidRPr="006D05AB">
        <w:rPr>
          <w:rFonts w:ascii="Avenir Light" w:hAnsi="Avenir Light" w:cs="Arial"/>
          <w:color w:val="000000"/>
          <w:sz w:val="22"/>
          <w:szCs w:val="22"/>
        </w:rPr>
        <w:t>president</w:t>
      </w:r>
      <w:proofErr w:type="gramEnd"/>
      <w:r w:rsidRPr="006D05AB">
        <w:rPr>
          <w:rFonts w:ascii="Avenir Light" w:hAnsi="Avenir Light" w:cs="Arial"/>
          <w:color w:val="000000"/>
          <w:sz w:val="22"/>
          <w:szCs w:val="22"/>
        </w:rPr>
        <w:t xml:space="preserve"> | simoneink, </w:t>
      </w:r>
      <w:proofErr w:type="spellStart"/>
      <w:r w:rsidRPr="006D05AB">
        <w:rPr>
          <w:rFonts w:ascii="Avenir Light" w:hAnsi="Avenir Light" w:cs="Arial"/>
          <w:color w:val="000000"/>
          <w:sz w:val="22"/>
          <w:szCs w:val="22"/>
        </w:rPr>
        <w:t>llc</w:t>
      </w:r>
      <w:proofErr w:type="spellEnd"/>
      <w:r w:rsidRPr="006D05AB">
        <w:rPr>
          <w:rFonts w:ascii="Avenir Light" w:hAnsi="Avenir Light" w:cs="Arial"/>
          <w:color w:val="000000"/>
          <w:sz w:val="22"/>
          <w:szCs w:val="22"/>
        </w:rPr>
        <w:t>          </w:t>
      </w:r>
      <w:r w:rsidRPr="006D05AB">
        <w:rPr>
          <w:rFonts w:ascii="Avenir Light" w:hAnsi="Avenir Light" w:cs="Arial"/>
          <w:b/>
          <w:bCs/>
          <w:color w:val="000000"/>
          <w:sz w:val="22"/>
          <w:szCs w:val="22"/>
        </w:rPr>
        <w:t>                                                                        </w:t>
      </w:r>
      <w:r w:rsidRPr="006D05AB">
        <w:rPr>
          <w:rFonts w:ascii="Avenir Light" w:hAnsi="Avenir Light" w:cs="Arial"/>
          <w:color w:val="000000"/>
          <w:sz w:val="22"/>
          <w:szCs w:val="22"/>
        </w:rPr>
        <w:t> </w:t>
      </w:r>
    </w:p>
    <w:p w14:paraId="40C45391" w14:textId="4EB603EA" w:rsidR="00D047D6" w:rsidRPr="006D05AB" w:rsidRDefault="00D047D6" w:rsidP="00D047D6">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6D05AB">
        <w:rPr>
          <w:rFonts w:ascii="Avenir Light" w:hAnsi="Avenir Light"/>
          <w:sz w:val="22"/>
          <w:szCs w:val="22"/>
        </w:rPr>
        <w:t>simone@simoneink.com</w:t>
      </w:r>
    </w:p>
    <w:p w14:paraId="07DE39F7" w14:textId="22CA7DDD" w:rsidR="00687C70" w:rsidRPr="00715B05" w:rsidRDefault="00687C70" w:rsidP="00715B05">
      <w:pPr>
        <w:rPr>
          <w:rFonts w:ascii="Avenir Light" w:hAnsi="Avenir Light"/>
        </w:rPr>
      </w:pPr>
    </w:p>
    <w:sectPr w:rsidR="00687C70" w:rsidRPr="00715B05" w:rsidSect="00C974EE">
      <w:footerReference w:type="even"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6036D" w14:textId="77777777" w:rsidR="00C974EE" w:rsidRDefault="00C974EE" w:rsidP="00C974EE">
      <w:r>
        <w:separator/>
      </w:r>
    </w:p>
  </w:endnote>
  <w:endnote w:type="continuationSeparator" w:id="0">
    <w:p w14:paraId="55CA3DE3" w14:textId="77777777" w:rsidR="00C974EE" w:rsidRDefault="00C974EE" w:rsidP="00C9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21D2" w14:textId="776A3831" w:rsidR="00C974EE" w:rsidRPr="00C974EE" w:rsidRDefault="00C974EE" w:rsidP="00C974EE">
    <w:pPr>
      <w:jc w:val="center"/>
      <w:rPr>
        <w:rFonts w:ascii="Avenir Light" w:eastAsia="Times New Roman" w:hAnsi="Avenir Light" w:cs="Times New Roman"/>
        <w:sz w:val="21"/>
        <w:szCs w:val="21"/>
      </w:rPr>
    </w:pPr>
    <w:r>
      <w:tab/>
    </w:r>
    <w:r w:rsidRPr="00C974EE">
      <w:rPr>
        <w:rFonts w:ascii="Avenir Light" w:hAnsi="Avenir Light"/>
        <w:b/>
        <w:sz w:val="21"/>
        <w:szCs w:val="21"/>
      </w:rPr>
      <w:t>Buffalo &amp; Bergen</w:t>
    </w:r>
    <w:r w:rsidRPr="00C974EE">
      <w:rPr>
        <w:rFonts w:ascii="Avenir Light" w:hAnsi="Avenir Light"/>
        <w:sz w:val="21"/>
        <w:szCs w:val="21"/>
      </w:rPr>
      <w:t xml:space="preserve"> | </w:t>
    </w:r>
    <w:r w:rsidRPr="00C974EE">
      <w:rPr>
        <w:rFonts w:ascii="Avenir Light" w:eastAsia="Times New Roman" w:hAnsi="Avenir Light" w:cs="Arial"/>
        <w:color w:val="222222"/>
        <w:sz w:val="21"/>
        <w:szCs w:val="21"/>
        <w:shd w:val="clear" w:color="auto" w:fill="FFFFFF"/>
      </w:rPr>
      <w:t>1309 5th St NE, Washington, DC 20002</w:t>
    </w:r>
    <w:r w:rsidRPr="00C974EE">
      <w:rPr>
        <w:rFonts w:ascii="Avenir Light" w:eastAsia="Times New Roman" w:hAnsi="Avenir Light" w:cs="Arial"/>
        <w:color w:val="222222"/>
        <w:sz w:val="21"/>
        <w:szCs w:val="21"/>
        <w:shd w:val="clear" w:color="auto" w:fill="FFFFFF"/>
      </w:rPr>
      <w:br/>
      <w:t>202-543-2549 | buffalobergendc.com | @</w:t>
    </w:r>
    <w:proofErr w:type="spellStart"/>
    <w:r w:rsidRPr="00C974EE">
      <w:rPr>
        <w:rFonts w:ascii="Avenir Light" w:eastAsia="Times New Roman" w:hAnsi="Avenir Light" w:cs="Arial"/>
        <w:color w:val="222222"/>
        <w:sz w:val="21"/>
        <w:szCs w:val="21"/>
        <w:shd w:val="clear" w:color="auto" w:fill="FFFFFF"/>
      </w:rPr>
      <w:t>BuffaloBergenDC</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A405" w14:textId="77777777" w:rsidR="00C974EE" w:rsidRDefault="00C974EE" w:rsidP="00C974EE">
    <w:pPr>
      <w:jc w:val="center"/>
      <w:rPr>
        <w:rFonts w:ascii="Avenir Light" w:hAnsi="Avenir Light"/>
        <w:b/>
        <w:sz w:val="21"/>
        <w:szCs w:val="21"/>
      </w:rPr>
    </w:pPr>
  </w:p>
  <w:p w14:paraId="2CCEF45F" w14:textId="36529652" w:rsidR="00C974EE" w:rsidRPr="00C974EE" w:rsidRDefault="00C974EE" w:rsidP="00C974EE">
    <w:pPr>
      <w:jc w:val="center"/>
      <w:rPr>
        <w:rFonts w:ascii="Avenir Light" w:eastAsia="Times New Roman" w:hAnsi="Avenir Light" w:cs="Times New Roman"/>
        <w:sz w:val="21"/>
        <w:szCs w:val="21"/>
      </w:rPr>
    </w:pPr>
    <w:r w:rsidRPr="00C974EE">
      <w:rPr>
        <w:rFonts w:ascii="Avenir Light" w:hAnsi="Avenir Light"/>
        <w:b/>
        <w:sz w:val="21"/>
        <w:szCs w:val="21"/>
      </w:rPr>
      <w:t>Buffalo &amp; Bergen</w:t>
    </w:r>
    <w:r w:rsidRPr="00C974EE">
      <w:rPr>
        <w:rFonts w:ascii="Avenir Light" w:hAnsi="Avenir Light"/>
        <w:sz w:val="21"/>
        <w:szCs w:val="21"/>
      </w:rPr>
      <w:t xml:space="preserve"> | </w:t>
    </w:r>
    <w:r w:rsidRPr="00C974EE">
      <w:rPr>
        <w:rFonts w:ascii="Avenir Light" w:eastAsia="Times New Roman" w:hAnsi="Avenir Light" w:cs="Arial"/>
        <w:color w:val="222222"/>
        <w:sz w:val="21"/>
        <w:szCs w:val="21"/>
        <w:shd w:val="clear" w:color="auto" w:fill="FFFFFF"/>
      </w:rPr>
      <w:t>1309 5th St NE, Washington, DC 20002</w:t>
    </w:r>
    <w:r w:rsidRPr="00C974EE">
      <w:rPr>
        <w:rFonts w:ascii="Avenir Light" w:eastAsia="Times New Roman" w:hAnsi="Avenir Light" w:cs="Arial"/>
        <w:color w:val="222222"/>
        <w:sz w:val="21"/>
        <w:szCs w:val="21"/>
        <w:shd w:val="clear" w:color="auto" w:fill="FFFFFF"/>
      </w:rPr>
      <w:br/>
      <w:t>202-543-2549 | buffalobergendc.com | @</w:t>
    </w:r>
    <w:proofErr w:type="spellStart"/>
    <w:r w:rsidRPr="00C974EE">
      <w:rPr>
        <w:rFonts w:ascii="Avenir Light" w:eastAsia="Times New Roman" w:hAnsi="Avenir Light" w:cs="Arial"/>
        <w:color w:val="222222"/>
        <w:sz w:val="21"/>
        <w:szCs w:val="21"/>
        <w:shd w:val="clear" w:color="auto" w:fill="FFFFFF"/>
      </w:rPr>
      <w:t>BuffaloBergenDC</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DB9F" w14:textId="77777777" w:rsidR="00C974EE" w:rsidRDefault="00C974EE" w:rsidP="00C974EE">
      <w:r>
        <w:separator/>
      </w:r>
    </w:p>
  </w:footnote>
  <w:footnote w:type="continuationSeparator" w:id="0">
    <w:p w14:paraId="4A434122" w14:textId="77777777" w:rsidR="00C974EE" w:rsidRDefault="00C974EE" w:rsidP="00C97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59DD" w14:textId="2E0DBCE8" w:rsidR="00C974EE" w:rsidRDefault="00C974EE" w:rsidP="00C974EE">
    <w:pPr>
      <w:pStyle w:val="Header"/>
      <w:jc w:val="center"/>
    </w:pPr>
    <w:r>
      <w:rPr>
        <w:noProof/>
      </w:rPr>
      <w:drawing>
        <wp:inline distT="0" distB="0" distL="0" distR="0" wp14:anchorId="2063B72A" wp14:editId="078B2238">
          <wp:extent cx="2628900" cy="1659440"/>
          <wp:effectExtent l="0" t="0" r="0" b="0"/>
          <wp:docPr id="1" name="Picture 1" descr="Data:Client Press Kits:Gina Chersevani:Buffalo &amp; Bergen:Images:Logos:static1.squar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ent Press Kits:Gina Chersevani:Buffalo &amp; Bergen:Images:Logos:static1.squaresp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277" cy="1659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0"/>
    <w:rsid w:val="00035C14"/>
    <w:rsid w:val="000867E2"/>
    <w:rsid w:val="001B11E4"/>
    <w:rsid w:val="0025515F"/>
    <w:rsid w:val="00314A99"/>
    <w:rsid w:val="00323544"/>
    <w:rsid w:val="003D5534"/>
    <w:rsid w:val="004223C8"/>
    <w:rsid w:val="00483737"/>
    <w:rsid w:val="005250A6"/>
    <w:rsid w:val="00687C70"/>
    <w:rsid w:val="006D05AB"/>
    <w:rsid w:val="00713406"/>
    <w:rsid w:val="00715B05"/>
    <w:rsid w:val="009111CE"/>
    <w:rsid w:val="00930853"/>
    <w:rsid w:val="00B9231C"/>
    <w:rsid w:val="00C8757B"/>
    <w:rsid w:val="00C974EE"/>
    <w:rsid w:val="00CA1421"/>
    <w:rsid w:val="00D02516"/>
    <w:rsid w:val="00D047D6"/>
    <w:rsid w:val="00DD24D8"/>
    <w:rsid w:val="00EC3BD6"/>
    <w:rsid w:val="00F3207B"/>
    <w:rsid w:val="00F43569"/>
    <w:rsid w:val="00F6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53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EE"/>
    <w:pPr>
      <w:tabs>
        <w:tab w:val="center" w:pos="4320"/>
        <w:tab w:val="right" w:pos="8640"/>
      </w:tabs>
    </w:pPr>
  </w:style>
  <w:style w:type="character" w:customStyle="1" w:styleId="HeaderChar">
    <w:name w:val="Header Char"/>
    <w:basedOn w:val="DefaultParagraphFont"/>
    <w:link w:val="Header"/>
    <w:uiPriority w:val="99"/>
    <w:rsid w:val="00C974EE"/>
  </w:style>
  <w:style w:type="paragraph" w:styleId="Footer">
    <w:name w:val="footer"/>
    <w:basedOn w:val="Normal"/>
    <w:link w:val="FooterChar"/>
    <w:uiPriority w:val="99"/>
    <w:unhideWhenUsed/>
    <w:rsid w:val="00C974EE"/>
    <w:pPr>
      <w:tabs>
        <w:tab w:val="center" w:pos="4320"/>
        <w:tab w:val="right" w:pos="8640"/>
      </w:tabs>
    </w:pPr>
  </w:style>
  <w:style w:type="character" w:customStyle="1" w:styleId="FooterChar">
    <w:name w:val="Footer Char"/>
    <w:basedOn w:val="DefaultParagraphFont"/>
    <w:link w:val="Footer"/>
    <w:uiPriority w:val="99"/>
    <w:rsid w:val="00C974EE"/>
  </w:style>
  <w:style w:type="paragraph" w:styleId="BalloonText">
    <w:name w:val="Balloon Text"/>
    <w:basedOn w:val="Normal"/>
    <w:link w:val="BalloonTextChar"/>
    <w:uiPriority w:val="99"/>
    <w:semiHidden/>
    <w:unhideWhenUsed/>
    <w:rsid w:val="00C9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EE"/>
    <w:rPr>
      <w:rFonts w:ascii="Lucida Grande" w:hAnsi="Lucida Grande" w:cs="Lucida Grande"/>
      <w:sz w:val="18"/>
      <w:szCs w:val="18"/>
    </w:rPr>
  </w:style>
  <w:style w:type="paragraph" w:customStyle="1" w:styleId="yiv5389567087msonormal">
    <w:name w:val="yiv5389567087msonormal"/>
    <w:basedOn w:val="Normal"/>
    <w:rsid w:val="00D047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D047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EE"/>
    <w:pPr>
      <w:tabs>
        <w:tab w:val="center" w:pos="4320"/>
        <w:tab w:val="right" w:pos="8640"/>
      </w:tabs>
    </w:pPr>
  </w:style>
  <w:style w:type="character" w:customStyle="1" w:styleId="HeaderChar">
    <w:name w:val="Header Char"/>
    <w:basedOn w:val="DefaultParagraphFont"/>
    <w:link w:val="Header"/>
    <w:uiPriority w:val="99"/>
    <w:rsid w:val="00C974EE"/>
  </w:style>
  <w:style w:type="paragraph" w:styleId="Footer">
    <w:name w:val="footer"/>
    <w:basedOn w:val="Normal"/>
    <w:link w:val="FooterChar"/>
    <w:uiPriority w:val="99"/>
    <w:unhideWhenUsed/>
    <w:rsid w:val="00C974EE"/>
    <w:pPr>
      <w:tabs>
        <w:tab w:val="center" w:pos="4320"/>
        <w:tab w:val="right" w:pos="8640"/>
      </w:tabs>
    </w:pPr>
  </w:style>
  <w:style w:type="character" w:customStyle="1" w:styleId="FooterChar">
    <w:name w:val="Footer Char"/>
    <w:basedOn w:val="DefaultParagraphFont"/>
    <w:link w:val="Footer"/>
    <w:uiPriority w:val="99"/>
    <w:rsid w:val="00C974EE"/>
  </w:style>
  <w:style w:type="paragraph" w:styleId="BalloonText">
    <w:name w:val="Balloon Text"/>
    <w:basedOn w:val="Normal"/>
    <w:link w:val="BalloonTextChar"/>
    <w:uiPriority w:val="99"/>
    <w:semiHidden/>
    <w:unhideWhenUsed/>
    <w:rsid w:val="00C9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EE"/>
    <w:rPr>
      <w:rFonts w:ascii="Lucida Grande" w:hAnsi="Lucida Grande" w:cs="Lucida Grande"/>
      <w:sz w:val="18"/>
      <w:szCs w:val="18"/>
    </w:rPr>
  </w:style>
  <w:style w:type="paragraph" w:customStyle="1" w:styleId="yiv5389567087msonormal">
    <w:name w:val="yiv5389567087msonormal"/>
    <w:basedOn w:val="Normal"/>
    <w:rsid w:val="00D047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D04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28457">
      <w:bodyDiv w:val="1"/>
      <w:marLeft w:val="0"/>
      <w:marRight w:val="0"/>
      <w:marTop w:val="0"/>
      <w:marBottom w:val="0"/>
      <w:divBdr>
        <w:top w:val="none" w:sz="0" w:space="0" w:color="auto"/>
        <w:left w:val="none" w:sz="0" w:space="0" w:color="auto"/>
        <w:bottom w:val="none" w:sz="0" w:space="0" w:color="auto"/>
        <w:right w:val="none" w:sz="0" w:space="0" w:color="auto"/>
      </w:divBdr>
      <w:divsChild>
        <w:div w:id="1790320889">
          <w:marLeft w:val="0"/>
          <w:marRight w:val="0"/>
          <w:marTop w:val="0"/>
          <w:marBottom w:val="0"/>
          <w:divBdr>
            <w:top w:val="none" w:sz="0" w:space="0" w:color="auto"/>
            <w:left w:val="none" w:sz="0" w:space="0" w:color="auto"/>
            <w:bottom w:val="none" w:sz="0" w:space="0" w:color="auto"/>
            <w:right w:val="none" w:sz="0" w:space="0" w:color="auto"/>
          </w:divBdr>
        </w:div>
      </w:divsChild>
    </w:div>
    <w:div w:id="1371145272">
      <w:bodyDiv w:val="1"/>
      <w:marLeft w:val="0"/>
      <w:marRight w:val="0"/>
      <w:marTop w:val="0"/>
      <w:marBottom w:val="0"/>
      <w:divBdr>
        <w:top w:val="none" w:sz="0" w:space="0" w:color="auto"/>
        <w:left w:val="none" w:sz="0" w:space="0" w:color="auto"/>
        <w:bottom w:val="none" w:sz="0" w:space="0" w:color="auto"/>
        <w:right w:val="none" w:sz="0" w:space="0" w:color="auto"/>
      </w:divBdr>
    </w:div>
    <w:div w:id="200435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1064</Words>
  <Characters>6071</Characters>
  <Application>Microsoft Macintosh Word</Application>
  <DocSecurity>0</DocSecurity>
  <Lines>50</Lines>
  <Paragraphs>14</Paragraphs>
  <ScaleCrop>false</ScaleCrop>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Associate</dc:creator>
  <cp:keywords/>
  <dc:description/>
  <cp:lastModifiedBy>AccountDirector</cp:lastModifiedBy>
  <cp:revision>25</cp:revision>
  <cp:lastPrinted>2018-09-27T12:51:00Z</cp:lastPrinted>
  <dcterms:created xsi:type="dcterms:W3CDTF">2018-07-25T18:18:00Z</dcterms:created>
  <dcterms:modified xsi:type="dcterms:W3CDTF">2019-01-31T16:06:00Z</dcterms:modified>
</cp:coreProperties>
</file>