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4DF8C" w14:textId="77777777" w:rsidR="007E5C19" w:rsidRPr="006E1DEC" w:rsidRDefault="007E5C19" w:rsidP="00A7645D">
      <w:pPr>
        <w:rPr>
          <w:rFonts w:ascii="Garamond" w:hAnsi="Garamond" w:cstheme="minorHAnsi"/>
          <w:sz w:val="22"/>
          <w:szCs w:val="22"/>
        </w:rPr>
      </w:pPr>
    </w:p>
    <w:p w14:paraId="0DF489B4" w14:textId="66E84953" w:rsidR="007E5C19" w:rsidRPr="006E1DEC" w:rsidRDefault="00C22C16" w:rsidP="0028535A">
      <w:pPr>
        <w:jc w:val="center"/>
        <w:rPr>
          <w:rFonts w:ascii="Garamond" w:hAnsi="Garamond" w:cstheme="minorHAnsi"/>
          <w:b/>
          <w:sz w:val="22"/>
          <w:szCs w:val="22"/>
        </w:rPr>
      </w:pPr>
      <w:r w:rsidRPr="006E1DEC">
        <w:rPr>
          <w:rFonts w:ascii="Garamond" w:hAnsi="Garamond" w:cstheme="minorHAnsi"/>
          <w:noProof/>
          <w:sz w:val="22"/>
          <w:szCs w:val="22"/>
        </w:rPr>
        <w:drawing>
          <wp:inline distT="0" distB="0" distL="0" distR="0" wp14:anchorId="7851EF35" wp14:editId="515D3153">
            <wp:extent cx="4182533" cy="1374516"/>
            <wp:effectExtent l="0" t="0" r="0" b="0"/>
            <wp:docPr id="1" name="Picture 1"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4182533" cy="1374516"/>
                    </a:xfrm>
                    <a:prstGeom prst="rect">
                      <a:avLst/>
                    </a:prstGeom>
                  </pic:spPr>
                </pic:pic>
              </a:graphicData>
            </a:graphic>
          </wp:inline>
        </w:drawing>
      </w:r>
    </w:p>
    <w:p w14:paraId="0D3275C5" w14:textId="299168C7" w:rsidR="00DC7581" w:rsidRPr="006E1DEC" w:rsidRDefault="00DC7581" w:rsidP="00A7645D">
      <w:pPr>
        <w:jc w:val="center"/>
        <w:rPr>
          <w:rFonts w:ascii="Garamond" w:eastAsia="Avenir" w:hAnsi="Garamond" w:cstheme="minorHAnsi"/>
          <w:b/>
          <w:i/>
          <w:sz w:val="22"/>
          <w:szCs w:val="22"/>
        </w:rPr>
      </w:pPr>
      <w:r w:rsidRPr="006E1DEC">
        <w:rPr>
          <w:rFonts w:ascii="Garamond" w:eastAsia="Avenir" w:hAnsi="Garamond" w:cstheme="minorHAnsi"/>
          <w:b/>
          <w:i/>
          <w:sz w:val="22"/>
          <w:szCs w:val="22"/>
        </w:rPr>
        <w:t>Serena &amp; Lily Opens First Mid-Atlantic Design Shop at Bethesda Row</w:t>
      </w:r>
      <w:r w:rsidRPr="006E1DEC" w:rsidDel="00DC7581">
        <w:rPr>
          <w:rFonts w:ascii="Garamond" w:eastAsia="Avenir" w:hAnsi="Garamond" w:cstheme="minorHAnsi"/>
          <w:b/>
          <w:i/>
          <w:sz w:val="22"/>
          <w:szCs w:val="22"/>
        </w:rPr>
        <w:t xml:space="preserve"> </w:t>
      </w:r>
    </w:p>
    <w:p w14:paraId="746A49E9" w14:textId="06C18539" w:rsidR="007E5C19" w:rsidRPr="006E1DEC" w:rsidRDefault="00DC7581" w:rsidP="00A7645D">
      <w:pPr>
        <w:jc w:val="center"/>
        <w:rPr>
          <w:rFonts w:ascii="Garamond" w:eastAsia="Avenir" w:hAnsi="Garamond" w:cstheme="minorHAnsi"/>
          <w:sz w:val="22"/>
          <w:szCs w:val="22"/>
        </w:rPr>
      </w:pPr>
      <w:r w:rsidRPr="006E1DEC">
        <w:rPr>
          <w:rFonts w:ascii="Garamond" w:eastAsia="Avenir" w:hAnsi="Garamond" w:cstheme="minorHAnsi"/>
          <w:i/>
          <w:sz w:val="22"/>
          <w:szCs w:val="22"/>
        </w:rPr>
        <w:t xml:space="preserve">Bethesda </w:t>
      </w:r>
      <w:r w:rsidR="00F500A5" w:rsidRPr="006E1DEC">
        <w:rPr>
          <w:rFonts w:ascii="Garamond" w:eastAsia="Avenir" w:hAnsi="Garamond" w:cstheme="minorHAnsi"/>
          <w:i/>
          <w:sz w:val="22"/>
          <w:szCs w:val="22"/>
        </w:rPr>
        <w:t>Beckons Beautiful Designs from Inspirational Home and Lifestyle Brand</w:t>
      </w:r>
      <w:r w:rsidR="00F500A5" w:rsidRPr="006E1DEC" w:rsidDel="00DC7581">
        <w:rPr>
          <w:rFonts w:ascii="Garamond" w:eastAsia="Avenir" w:hAnsi="Garamond" w:cstheme="minorHAnsi"/>
          <w:i/>
          <w:sz w:val="22"/>
          <w:szCs w:val="22"/>
        </w:rPr>
        <w:t xml:space="preserve"> </w:t>
      </w:r>
    </w:p>
    <w:p w14:paraId="57E800AE" w14:textId="77777777" w:rsidR="00DC7581" w:rsidRPr="006E1DEC" w:rsidRDefault="00DC7581">
      <w:pPr>
        <w:jc w:val="both"/>
        <w:rPr>
          <w:rFonts w:ascii="Garamond" w:eastAsia="Avenir" w:hAnsi="Garamond" w:cstheme="minorHAnsi"/>
          <w:b/>
          <w:sz w:val="22"/>
          <w:szCs w:val="22"/>
        </w:rPr>
      </w:pPr>
    </w:p>
    <w:p w14:paraId="39A639A5" w14:textId="77777777" w:rsidR="006E1DEC" w:rsidRDefault="006E1DEC" w:rsidP="006E1DEC">
      <w:pPr>
        <w:pStyle w:val="NormalWeb"/>
        <w:shd w:val="clear" w:color="auto" w:fill="FFFFFF"/>
        <w:spacing w:before="240" w:beforeAutospacing="0" w:after="240" w:afterAutospacing="0" w:line="225" w:lineRule="atLeast"/>
        <w:jc w:val="both"/>
        <w:rPr>
          <w:rFonts w:ascii="Garamond" w:hAnsi="Garamond"/>
          <w:color w:val="202020"/>
          <w:sz w:val="22"/>
          <w:szCs w:val="22"/>
        </w:rPr>
      </w:pPr>
      <w:r w:rsidRPr="006E1DEC">
        <w:rPr>
          <w:rStyle w:val="Strong"/>
          <w:rFonts w:ascii="Garamond" w:hAnsi="Garamond"/>
          <w:color w:val="202020"/>
          <w:sz w:val="22"/>
          <w:szCs w:val="22"/>
        </w:rPr>
        <w:t>Serena &amp; Lily</w:t>
      </w:r>
      <w:r w:rsidRPr="006E1DEC">
        <w:rPr>
          <w:rFonts w:ascii="Garamond" w:hAnsi="Garamond"/>
          <w:color w:val="202020"/>
          <w:sz w:val="22"/>
          <w:szCs w:val="22"/>
        </w:rPr>
        <w:t> opened its first, highly-anticipated mid-Atlantic storefront today [</w:t>
      </w:r>
      <w:r w:rsidRPr="006E1DEC">
        <w:rPr>
          <w:rStyle w:val="Strong"/>
          <w:rFonts w:ascii="Garamond" w:hAnsi="Garamond"/>
          <w:color w:val="202020"/>
          <w:sz w:val="22"/>
          <w:szCs w:val="22"/>
        </w:rPr>
        <w:t>Monday, August 3, 2020</w:t>
      </w:r>
      <w:r w:rsidRPr="006E1DEC">
        <w:rPr>
          <w:rFonts w:ascii="Garamond" w:hAnsi="Garamond"/>
          <w:color w:val="202020"/>
          <w:sz w:val="22"/>
          <w:szCs w:val="22"/>
        </w:rPr>
        <w:t>]</w:t>
      </w:r>
      <w:r w:rsidRPr="006E1DEC">
        <w:rPr>
          <w:rStyle w:val="Strong"/>
          <w:rFonts w:ascii="Garamond" w:hAnsi="Garamond"/>
          <w:color w:val="202020"/>
          <w:sz w:val="22"/>
          <w:szCs w:val="22"/>
        </w:rPr>
        <w:t> </w:t>
      </w:r>
      <w:r w:rsidRPr="006E1DEC">
        <w:rPr>
          <w:rFonts w:ascii="Garamond" w:hAnsi="Garamond"/>
          <w:color w:val="202020"/>
          <w:sz w:val="22"/>
          <w:szCs w:val="22"/>
        </w:rPr>
        <w:t>in the buzzy Bethesda Row shopping district in Maryland. The Design Shop showcases the California-based home brand’s signature coastal aesthetic, which blends classic influences with a fresh, casual approach to furniture, bedding, home accessories and more.</w:t>
      </w:r>
    </w:p>
    <w:p w14:paraId="51EE2C33" w14:textId="38FE4509" w:rsidR="006E1DEC" w:rsidRDefault="006E1DEC" w:rsidP="006E1DEC">
      <w:pPr>
        <w:pStyle w:val="NormalWeb"/>
        <w:shd w:val="clear" w:color="auto" w:fill="FFFFFF"/>
        <w:spacing w:before="240" w:beforeAutospacing="0" w:after="240" w:afterAutospacing="0" w:line="225" w:lineRule="atLeast"/>
        <w:jc w:val="both"/>
        <w:rPr>
          <w:rFonts w:ascii="Garamond" w:hAnsi="Garamond"/>
          <w:color w:val="202020"/>
          <w:sz w:val="22"/>
          <w:szCs w:val="22"/>
        </w:rPr>
      </w:pPr>
      <w:r w:rsidRPr="006E1DEC">
        <w:rPr>
          <w:rFonts w:ascii="Garamond" w:hAnsi="Garamond"/>
          <w:color w:val="202020"/>
          <w:sz w:val="22"/>
          <w:szCs w:val="22"/>
        </w:rPr>
        <w:t>“With some of the country’s most beautiful neighborhoods and proximity to the eastern shore, the Washington, DC area felt like a natural fit for a Serena &amp; Lily Design Shop,” said Lori Greeley, Chief Executive Officer for Serena &amp; Lily. “We look forward to joining the local design community and sharing our unique perspective on creating a casual, elegant home.”</w:t>
      </w:r>
    </w:p>
    <w:p w14:paraId="7A34E494" w14:textId="77777777" w:rsidR="006E1DEC" w:rsidRDefault="006E1DEC" w:rsidP="006E1DEC">
      <w:pPr>
        <w:pStyle w:val="NormalWeb"/>
        <w:shd w:val="clear" w:color="auto" w:fill="FFFFFF"/>
        <w:spacing w:before="240" w:beforeAutospacing="0" w:after="240" w:afterAutospacing="0" w:line="225" w:lineRule="atLeast"/>
        <w:jc w:val="both"/>
        <w:rPr>
          <w:rFonts w:ascii="Garamond" w:hAnsi="Garamond"/>
          <w:color w:val="202020"/>
          <w:sz w:val="22"/>
          <w:szCs w:val="22"/>
        </w:rPr>
      </w:pPr>
      <w:r w:rsidRPr="006E1DEC">
        <w:rPr>
          <w:rFonts w:ascii="Garamond" w:hAnsi="Garamond"/>
          <w:color w:val="202020"/>
          <w:sz w:val="22"/>
          <w:szCs w:val="22"/>
        </w:rPr>
        <w:t xml:space="preserve">At over 3,000 square feet, the spacious interior showcases the breadth of Serena &amp; Lily’s assortment, featuring shiplap fireplaces and wainscoting – reflections of the brand’s acute attention to detail and artistry. A curated gallery wall will feature original works by local artists, including Wendy </w:t>
      </w:r>
      <w:proofErr w:type="spellStart"/>
      <w:r w:rsidRPr="006E1DEC">
        <w:rPr>
          <w:rFonts w:ascii="Garamond" w:hAnsi="Garamond"/>
          <w:color w:val="202020"/>
          <w:sz w:val="22"/>
          <w:szCs w:val="22"/>
        </w:rPr>
        <w:t>Doak</w:t>
      </w:r>
      <w:proofErr w:type="spellEnd"/>
      <w:r w:rsidRPr="006E1DEC">
        <w:rPr>
          <w:rFonts w:ascii="Garamond" w:hAnsi="Garamond"/>
          <w:color w:val="202020"/>
          <w:sz w:val="22"/>
          <w:szCs w:val="22"/>
        </w:rPr>
        <w:t>, Lanie Mann, Erica Nordberg and Sarah Trundle, complementing the shop’s polished, coastal design aesthetic. Serena &amp; Lily’s signature offerings of indoor and outdoor furniture, bedding, rugs, lighting, upholstery and decorative accessories will be expertly styled across multiple vignettes – with breezy and colorful textiles promising to reach beyond Bethesda as the brand shares design inspiration for home décor in DC’s surrounding coastal getaways.</w:t>
      </w:r>
    </w:p>
    <w:p w14:paraId="30EF56FE" w14:textId="77777777" w:rsidR="006E1DEC" w:rsidRDefault="006E1DEC" w:rsidP="006E1DEC">
      <w:pPr>
        <w:pStyle w:val="NormalWeb"/>
        <w:shd w:val="clear" w:color="auto" w:fill="FFFFFF"/>
        <w:spacing w:before="240" w:beforeAutospacing="0" w:after="240" w:afterAutospacing="0" w:line="225" w:lineRule="atLeast"/>
        <w:jc w:val="both"/>
        <w:rPr>
          <w:rFonts w:ascii="Garamond" w:hAnsi="Garamond"/>
          <w:color w:val="202020"/>
          <w:sz w:val="22"/>
          <w:szCs w:val="22"/>
        </w:rPr>
      </w:pPr>
      <w:r w:rsidRPr="006E1DEC">
        <w:rPr>
          <w:rFonts w:ascii="Garamond" w:hAnsi="Garamond"/>
          <w:color w:val="202020"/>
          <w:sz w:val="22"/>
          <w:szCs w:val="22"/>
        </w:rPr>
        <w:t>The Bethesda Design Shop opens up to a lush outside patio through a set of French doors, showcasing Serena &amp; Lily’s outdoor assortment as inspiration for entertaining and intimate gatherings.</w:t>
      </w:r>
    </w:p>
    <w:p w14:paraId="142F4C9B" w14:textId="77777777" w:rsidR="006E1DEC" w:rsidRDefault="006E1DEC" w:rsidP="006E1DEC">
      <w:pPr>
        <w:pStyle w:val="NormalWeb"/>
        <w:shd w:val="clear" w:color="auto" w:fill="FFFFFF"/>
        <w:spacing w:before="240" w:beforeAutospacing="0" w:after="240" w:afterAutospacing="0" w:line="225" w:lineRule="atLeast"/>
        <w:jc w:val="both"/>
        <w:rPr>
          <w:rFonts w:ascii="Garamond" w:hAnsi="Garamond"/>
          <w:color w:val="202020"/>
          <w:sz w:val="22"/>
          <w:szCs w:val="22"/>
        </w:rPr>
      </w:pPr>
      <w:r w:rsidRPr="006E1DEC">
        <w:rPr>
          <w:rFonts w:ascii="Garamond" w:hAnsi="Garamond"/>
          <w:color w:val="202020"/>
          <w:sz w:val="22"/>
          <w:szCs w:val="22"/>
        </w:rPr>
        <w:t>Serena &amp; Lily stylings also extend further beyond the store itself and into the Bethesda Lane pedestrian walkway alongside the shop. Adorned with the brand’s signature natural furnishings including Capistrano Hanging Chairs, Inverness Dining Chairs, and Teak Garden Tables &amp; Benches, the outdoor vignettes will welcome passersby to seek further design inspiration while experiencing the atmospheric space firsthand.</w:t>
      </w:r>
      <w:r w:rsidRPr="006E1DEC">
        <w:rPr>
          <w:rFonts w:ascii="Garamond" w:hAnsi="Garamond"/>
          <w:color w:val="202020"/>
          <w:sz w:val="22"/>
          <w:szCs w:val="22"/>
        </w:rPr>
        <w:br/>
        <w:t> </w:t>
      </w:r>
      <w:r w:rsidRPr="006E1DEC">
        <w:rPr>
          <w:rFonts w:ascii="Garamond" w:hAnsi="Garamond"/>
          <w:color w:val="202020"/>
          <w:sz w:val="22"/>
          <w:szCs w:val="22"/>
        </w:rPr>
        <w:br/>
        <w:t>A short drive from Washington, DC, the Bethesda Design Shop marks Serena &amp; Lily’s 13</w:t>
      </w:r>
      <w:r w:rsidRPr="006E1DEC">
        <w:rPr>
          <w:rFonts w:ascii="Garamond" w:hAnsi="Garamond"/>
          <w:color w:val="202020"/>
          <w:sz w:val="22"/>
          <w:szCs w:val="22"/>
          <w:vertAlign w:val="superscript"/>
        </w:rPr>
        <w:t>th</w:t>
      </w:r>
      <w:r w:rsidRPr="006E1DEC">
        <w:rPr>
          <w:rFonts w:ascii="Garamond" w:hAnsi="Garamond"/>
          <w:color w:val="202020"/>
          <w:sz w:val="22"/>
          <w:szCs w:val="22"/>
        </w:rPr>
        <w:t> retail location, located at 7121 Bethesda Lane, Bethesda, MD, 20814. To ensure the safety and health of its design advisors and patrons, Serena &amp; Lily is looking forward to hosting guests for a private, bespoke shopping experience by advance appointment – available to schedule </w:t>
      </w:r>
      <w:hyperlink r:id="rId10" w:tgtFrame="_blank" w:history="1">
        <w:r w:rsidRPr="006E1DEC">
          <w:rPr>
            <w:rStyle w:val="Hyperlink"/>
            <w:rFonts w:ascii="Garamond" w:hAnsi="Garamond"/>
            <w:color w:val="202020"/>
            <w:sz w:val="22"/>
            <w:szCs w:val="22"/>
          </w:rPr>
          <w:t>HERE</w:t>
        </w:r>
      </w:hyperlink>
      <w:r w:rsidRPr="006E1DEC">
        <w:rPr>
          <w:rFonts w:ascii="Garamond" w:hAnsi="Garamond"/>
          <w:color w:val="202020"/>
          <w:sz w:val="22"/>
          <w:szCs w:val="22"/>
        </w:rPr>
        <w:t>. Contactless curbside pickup will also be available by contacting the Design Shop directly via phone 240.531.1839 or email </w:t>
      </w:r>
      <w:hyperlink r:id="rId11" w:tgtFrame="_blank" w:history="1">
        <w:r w:rsidRPr="006E1DEC">
          <w:rPr>
            <w:rStyle w:val="Hyperlink"/>
            <w:rFonts w:ascii="Garamond" w:hAnsi="Garamond"/>
            <w:color w:val="202020"/>
            <w:sz w:val="22"/>
            <w:szCs w:val="22"/>
          </w:rPr>
          <w:t>Bethesda@serenaandlily.com</w:t>
        </w:r>
      </w:hyperlink>
      <w:r w:rsidRPr="006E1DEC">
        <w:rPr>
          <w:rFonts w:ascii="Garamond" w:hAnsi="Garamond"/>
          <w:color w:val="202020"/>
          <w:sz w:val="22"/>
          <w:szCs w:val="22"/>
        </w:rPr>
        <w:t>.</w:t>
      </w:r>
    </w:p>
    <w:p w14:paraId="336D2549" w14:textId="759A81D7" w:rsidR="006E1DEC" w:rsidRPr="006E1DEC" w:rsidRDefault="006E1DEC" w:rsidP="006E1DEC">
      <w:pPr>
        <w:pStyle w:val="NormalWeb"/>
        <w:shd w:val="clear" w:color="auto" w:fill="FFFFFF"/>
        <w:spacing w:before="240" w:beforeAutospacing="0" w:after="240" w:afterAutospacing="0" w:line="225" w:lineRule="atLeast"/>
        <w:jc w:val="both"/>
        <w:rPr>
          <w:rFonts w:ascii="Garamond" w:hAnsi="Garamond"/>
          <w:color w:val="202020"/>
          <w:sz w:val="22"/>
          <w:szCs w:val="22"/>
        </w:rPr>
      </w:pPr>
      <w:r w:rsidRPr="006E1DEC">
        <w:rPr>
          <w:rFonts w:ascii="Garamond" w:hAnsi="Garamond"/>
          <w:color w:val="202020"/>
          <w:sz w:val="22"/>
          <w:szCs w:val="22"/>
        </w:rPr>
        <w:t>Key Features of the Serena &amp; Lily Bethesda Design Shop include:</w:t>
      </w:r>
    </w:p>
    <w:p w14:paraId="7CE8BF07" w14:textId="77F7A95B" w:rsidR="006E1DEC" w:rsidRPr="006E1DEC" w:rsidRDefault="006E1DEC" w:rsidP="006E1DEC">
      <w:pPr>
        <w:numPr>
          <w:ilvl w:val="0"/>
          <w:numId w:val="3"/>
        </w:numPr>
        <w:shd w:val="clear" w:color="auto" w:fill="FFFFFF"/>
        <w:spacing w:before="100" w:beforeAutospacing="1" w:after="100" w:afterAutospacing="1"/>
        <w:ind w:left="945"/>
        <w:jc w:val="both"/>
        <w:rPr>
          <w:rFonts w:ascii="Garamond" w:hAnsi="Garamond"/>
          <w:color w:val="202020"/>
          <w:sz w:val="22"/>
          <w:szCs w:val="22"/>
        </w:rPr>
      </w:pPr>
      <w:r w:rsidRPr="006E1DEC">
        <w:rPr>
          <w:rFonts w:ascii="Garamond" w:hAnsi="Garamond"/>
          <w:color w:val="202020"/>
          <w:sz w:val="22"/>
          <w:szCs w:val="22"/>
        </w:rPr>
        <w:t>3,000 square feet of space featuring thoughtful displays of Serena &amp; Lily’s signature bedding, wallpaper, rug collections and a curated assortment of furniture, lighting, upholstery and décor. </w:t>
      </w:r>
    </w:p>
    <w:p w14:paraId="06F275CF" w14:textId="77777777" w:rsidR="006E1DEC" w:rsidRPr="006E1DEC" w:rsidRDefault="006E1DEC" w:rsidP="006E1DEC">
      <w:pPr>
        <w:numPr>
          <w:ilvl w:val="0"/>
          <w:numId w:val="3"/>
        </w:numPr>
        <w:shd w:val="clear" w:color="auto" w:fill="FFFFFF"/>
        <w:spacing w:before="100" w:beforeAutospacing="1" w:after="100" w:afterAutospacing="1"/>
        <w:ind w:left="945"/>
        <w:jc w:val="both"/>
        <w:rPr>
          <w:rFonts w:ascii="Garamond" w:hAnsi="Garamond"/>
          <w:color w:val="202020"/>
          <w:sz w:val="22"/>
          <w:szCs w:val="22"/>
        </w:rPr>
      </w:pPr>
      <w:r w:rsidRPr="006E1DEC">
        <w:rPr>
          <w:rFonts w:ascii="Garamond" w:hAnsi="Garamond"/>
          <w:color w:val="202020"/>
          <w:sz w:val="22"/>
          <w:szCs w:val="22"/>
        </w:rPr>
        <w:t>An extensive swatch wall featuring more than 300 original Serena &amp; Lily textile designs</w:t>
      </w:r>
    </w:p>
    <w:p w14:paraId="1E9E4511" w14:textId="77777777" w:rsidR="006E1DEC" w:rsidRPr="006E1DEC" w:rsidRDefault="006E1DEC" w:rsidP="006E1DEC">
      <w:pPr>
        <w:numPr>
          <w:ilvl w:val="0"/>
          <w:numId w:val="3"/>
        </w:numPr>
        <w:shd w:val="clear" w:color="auto" w:fill="FFFFFF"/>
        <w:spacing w:before="100" w:beforeAutospacing="1" w:after="100" w:afterAutospacing="1"/>
        <w:ind w:left="945"/>
        <w:jc w:val="both"/>
        <w:rPr>
          <w:rFonts w:ascii="Garamond" w:hAnsi="Garamond"/>
          <w:color w:val="202020"/>
          <w:sz w:val="22"/>
          <w:szCs w:val="22"/>
        </w:rPr>
      </w:pPr>
      <w:r w:rsidRPr="006E1DEC">
        <w:rPr>
          <w:rFonts w:ascii="Garamond" w:hAnsi="Garamond"/>
          <w:color w:val="202020"/>
          <w:sz w:val="22"/>
          <w:szCs w:val="22"/>
        </w:rPr>
        <w:lastRenderedPageBreak/>
        <w:t xml:space="preserve">A rotating art gallery of original works from the company’s ever-evolving Art Collection, highlighting mid-Atlantic artists such as Wendy </w:t>
      </w:r>
      <w:proofErr w:type="spellStart"/>
      <w:r w:rsidRPr="006E1DEC">
        <w:rPr>
          <w:rFonts w:ascii="Garamond" w:hAnsi="Garamond"/>
          <w:color w:val="202020"/>
          <w:sz w:val="22"/>
          <w:szCs w:val="22"/>
        </w:rPr>
        <w:t>Doak</w:t>
      </w:r>
      <w:proofErr w:type="spellEnd"/>
      <w:r w:rsidRPr="006E1DEC">
        <w:rPr>
          <w:rFonts w:ascii="Garamond" w:hAnsi="Garamond"/>
          <w:color w:val="202020"/>
          <w:sz w:val="22"/>
          <w:szCs w:val="22"/>
        </w:rPr>
        <w:t>, Lanie Mann, Erica Nordberg and Sarah Trundle</w:t>
      </w:r>
    </w:p>
    <w:p w14:paraId="38CC5FDD" w14:textId="77777777" w:rsidR="006E1DEC" w:rsidRPr="006E1DEC" w:rsidRDefault="006E1DEC" w:rsidP="006E1DEC">
      <w:pPr>
        <w:numPr>
          <w:ilvl w:val="0"/>
          <w:numId w:val="3"/>
        </w:numPr>
        <w:shd w:val="clear" w:color="auto" w:fill="FFFFFF"/>
        <w:spacing w:before="100" w:beforeAutospacing="1" w:after="100" w:afterAutospacing="1"/>
        <w:ind w:left="945"/>
        <w:jc w:val="both"/>
        <w:rPr>
          <w:rFonts w:ascii="Garamond" w:hAnsi="Garamond"/>
          <w:color w:val="202020"/>
          <w:sz w:val="22"/>
          <w:szCs w:val="22"/>
        </w:rPr>
      </w:pPr>
      <w:r w:rsidRPr="006E1DEC">
        <w:rPr>
          <w:rFonts w:ascii="Garamond" w:hAnsi="Garamond"/>
          <w:color w:val="202020"/>
          <w:sz w:val="22"/>
          <w:szCs w:val="22"/>
        </w:rPr>
        <w:t>Complimentary design services allowing guests to work one-on-one with Serena &amp; Lily’s expert in-house advisors, available for in-shop and virtual consultations, as well as in-home appointments to bring guests’ decorating visions to life.</w:t>
      </w:r>
    </w:p>
    <w:p w14:paraId="13866E17" w14:textId="77777777" w:rsidR="006E1DEC" w:rsidRPr="006E1DEC" w:rsidRDefault="006E1DEC" w:rsidP="006E1DEC">
      <w:pPr>
        <w:numPr>
          <w:ilvl w:val="0"/>
          <w:numId w:val="3"/>
        </w:numPr>
        <w:shd w:val="clear" w:color="auto" w:fill="FFFFFF"/>
        <w:spacing w:before="100" w:beforeAutospacing="1" w:after="100" w:afterAutospacing="1"/>
        <w:ind w:left="945"/>
        <w:jc w:val="both"/>
        <w:rPr>
          <w:rFonts w:ascii="Garamond" w:hAnsi="Garamond"/>
          <w:color w:val="202020"/>
          <w:sz w:val="22"/>
          <w:szCs w:val="22"/>
        </w:rPr>
      </w:pPr>
      <w:r w:rsidRPr="006E1DEC">
        <w:rPr>
          <w:rFonts w:ascii="Garamond" w:hAnsi="Garamond"/>
          <w:color w:val="202020"/>
          <w:sz w:val="22"/>
          <w:szCs w:val="22"/>
        </w:rPr>
        <w:t>A creative workspace for interior designers, open for private appointments, client meetings and presentations during and outside of regular business hours.</w:t>
      </w:r>
    </w:p>
    <w:p w14:paraId="273A22CD" w14:textId="77777777" w:rsidR="006E1DEC" w:rsidRPr="006E1DEC" w:rsidRDefault="00356619" w:rsidP="006E1DEC">
      <w:pPr>
        <w:rPr>
          <w:rFonts w:ascii="Garamond" w:hAnsi="Garamond"/>
          <w:sz w:val="22"/>
          <w:szCs w:val="22"/>
        </w:rPr>
      </w:pPr>
      <w:r w:rsidRPr="00356619">
        <w:rPr>
          <w:rFonts w:ascii="Garamond" w:hAnsi="Garamond"/>
          <w:noProof/>
          <w:sz w:val="22"/>
          <w:szCs w:val="22"/>
        </w:rPr>
        <w:pict w14:anchorId="41E61980">
          <v:rect id="_x0000_i1025" alt="" style="width:468pt;height:.05pt;mso-width-percent:0;mso-height-percent:0;mso-width-percent:0;mso-height-percent:0" o:hralign="center" o:hrstd="t" o:hrnoshade="t" o:hr="t" fillcolor="#202020" stroked="f"/>
        </w:pict>
      </w:r>
    </w:p>
    <w:p w14:paraId="7C55E005" w14:textId="77777777" w:rsidR="006E1DEC" w:rsidRPr="006E1DEC" w:rsidRDefault="006E1DEC" w:rsidP="006E1DEC">
      <w:pPr>
        <w:pStyle w:val="NormalWeb"/>
        <w:shd w:val="clear" w:color="auto" w:fill="FFFFFF"/>
        <w:spacing w:before="240" w:beforeAutospacing="0" w:after="240" w:afterAutospacing="0" w:line="225" w:lineRule="atLeast"/>
        <w:jc w:val="both"/>
        <w:rPr>
          <w:rFonts w:ascii="Garamond" w:hAnsi="Garamond"/>
          <w:color w:val="202020"/>
          <w:sz w:val="22"/>
          <w:szCs w:val="22"/>
        </w:rPr>
      </w:pPr>
      <w:r w:rsidRPr="006E1DEC">
        <w:rPr>
          <w:rStyle w:val="Strong"/>
          <w:rFonts w:ascii="Garamond" w:hAnsi="Garamond"/>
          <w:color w:val="202020"/>
          <w:sz w:val="22"/>
          <w:szCs w:val="22"/>
        </w:rPr>
        <w:t>About Serena &amp; Lily </w:t>
      </w:r>
      <w:r w:rsidRPr="006E1DEC">
        <w:rPr>
          <w:rFonts w:ascii="Garamond" w:hAnsi="Garamond"/>
          <w:color w:val="202020"/>
          <w:sz w:val="22"/>
          <w:szCs w:val="22"/>
        </w:rPr>
        <w:t>Founded in 2003, Serena &amp; Lily brings a fresh California spirit to the home. Known for its mix of original and curated designs, the brand inspires customers to cultivate their own personal style and express it with confidence. The Serena &amp; Lily look is casual yet sophisticated, with a decidedly coastal sensibility. Categories include custom furniture, bedding, rugs, pillows, wallpaper, lighting, dining and outdoor. There are 13 design shops located in Atlanta GA, Bethesda MD, Boston MA, Chicago IL, Dallas TX, East Hampton NY, Newport Beach CA, Pacific Palisades CA, Palm Beach FL, Summit NJ, San Francisco CA, West Hollywood CA, and Westport CT. The company is headquartered in Sausalito, California. Please visit </w:t>
      </w:r>
      <w:hyperlink r:id="rId12" w:tgtFrame="_blank" w:history="1">
        <w:r w:rsidRPr="006E1DEC">
          <w:rPr>
            <w:rStyle w:val="Hyperlink"/>
            <w:rFonts w:ascii="Garamond" w:hAnsi="Garamond"/>
            <w:color w:val="202020"/>
            <w:sz w:val="22"/>
            <w:szCs w:val="22"/>
          </w:rPr>
          <w:t>www.serenaandlily.com</w:t>
        </w:r>
      </w:hyperlink>
      <w:r w:rsidRPr="006E1DEC">
        <w:rPr>
          <w:rFonts w:ascii="Garamond" w:hAnsi="Garamond"/>
          <w:color w:val="202020"/>
          <w:sz w:val="22"/>
          <w:szCs w:val="22"/>
        </w:rPr>
        <w:t> for more information and to explore the collection.</w:t>
      </w:r>
    </w:p>
    <w:p w14:paraId="2C4D3C57" w14:textId="77777777" w:rsidR="007E5C19" w:rsidRPr="006E1DEC" w:rsidRDefault="007E5C19">
      <w:pPr>
        <w:jc w:val="both"/>
        <w:rPr>
          <w:rFonts w:ascii="Garamond" w:eastAsia="Avenir" w:hAnsi="Garamond" w:cstheme="minorHAnsi"/>
          <w:sz w:val="22"/>
          <w:szCs w:val="22"/>
        </w:rPr>
      </w:pPr>
    </w:p>
    <w:p w14:paraId="2A1097D8" w14:textId="77777777" w:rsidR="007E5C19" w:rsidRPr="006E1DEC" w:rsidRDefault="006272AD">
      <w:pPr>
        <w:rPr>
          <w:rFonts w:ascii="Garamond" w:eastAsia="Avenir" w:hAnsi="Garamond" w:cstheme="minorHAnsi"/>
          <w:sz w:val="22"/>
          <w:szCs w:val="22"/>
          <w:u w:val="single"/>
        </w:rPr>
      </w:pPr>
      <w:r w:rsidRPr="006E1DEC">
        <w:rPr>
          <w:rFonts w:ascii="Garamond" w:eastAsia="Avenir" w:hAnsi="Garamond" w:cstheme="minorHAnsi"/>
          <w:sz w:val="22"/>
          <w:szCs w:val="22"/>
          <w:u w:val="single"/>
        </w:rPr>
        <w:t>For more information:</w:t>
      </w:r>
    </w:p>
    <w:p w14:paraId="599E02D3" w14:textId="77777777" w:rsidR="007E5C19" w:rsidRPr="006E1DEC" w:rsidRDefault="006272AD">
      <w:pPr>
        <w:rPr>
          <w:rFonts w:ascii="Garamond" w:eastAsia="Avenir" w:hAnsi="Garamond" w:cstheme="minorHAnsi"/>
          <w:sz w:val="22"/>
          <w:szCs w:val="22"/>
        </w:rPr>
      </w:pPr>
      <w:r w:rsidRPr="006E1DEC">
        <w:rPr>
          <w:rFonts w:ascii="Garamond" w:eastAsia="Avenir" w:hAnsi="Garamond" w:cstheme="minorHAnsi"/>
          <w:sz w:val="22"/>
          <w:szCs w:val="22"/>
        </w:rPr>
        <w:t xml:space="preserve">Simone Rathlé </w:t>
      </w:r>
    </w:p>
    <w:p w14:paraId="1DDF2BD3" w14:textId="77777777" w:rsidR="007E5C19" w:rsidRPr="006E1DEC" w:rsidRDefault="006272AD">
      <w:pPr>
        <w:rPr>
          <w:rFonts w:ascii="Garamond" w:eastAsia="Avenir" w:hAnsi="Garamond" w:cstheme="minorHAnsi"/>
          <w:sz w:val="22"/>
          <w:szCs w:val="22"/>
        </w:rPr>
      </w:pPr>
      <w:r w:rsidRPr="006E1DEC">
        <w:rPr>
          <w:rFonts w:ascii="Garamond" w:eastAsia="Avenir" w:hAnsi="Garamond" w:cstheme="minorHAnsi"/>
          <w:sz w:val="22"/>
          <w:szCs w:val="22"/>
        </w:rPr>
        <w:t xml:space="preserve">president | simoneink, llc </w:t>
      </w:r>
    </w:p>
    <w:p w14:paraId="15A108F5" w14:textId="77777777" w:rsidR="007E5C19" w:rsidRPr="006E1DEC" w:rsidRDefault="006272AD">
      <w:pPr>
        <w:rPr>
          <w:rFonts w:ascii="Garamond" w:eastAsia="Avenir" w:hAnsi="Garamond" w:cstheme="minorHAnsi"/>
          <w:sz w:val="22"/>
          <w:szCs w:val="22"/>
        </w:rPr>
      </w:pPr>
      <w:r w:rsidRPr="006E1DEC">
        <w:rPr>
          <w:rFonts w:ascii="Garamond" w:eastAsia="Avenir" w:hAnsi="Garamond" w:cstheme="minorHAnsi"/>
          <w:sz w:val="22"/>
          <w:szCs w:val="22"/>
        </w:rPr>
        <w:t>simone@simoneink.com</w:t>
      </w:r>
    </w:p>
    <w:p w14:paraId="5DE16788" w14:textId="77777777" w:rsidR="007E5C19" w:rsidRPr="006E1DEC" w:rsidRDefault="007E5C19">
      <w:pPr>
        <w:jc w:val="both"/>
        <w:rPr>
          <w:rFonts w:ascii="Garamond" w:hAnsi="Garamond" w:cstheme="minorHAnsi"/>
          <w:sz w:val="22"/>
          <w:szCs w:val="22"/>
        </w:rPr>
      </w:pPr>
    </w:p>
    <w:sectPr w:rsidR="007E5C19" w:rsidRPr="006E1DEC">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A799B" w14:textId="77777777" w:rsidR="00356619" w:rsidRDefault="00356619">
      <w:r>
        <w:separator/>
      </w:r>
    </w:p>
  </w:endnote>
  <w:endnote w:type="continuationSeparator" w:id="0">
    <w:p w14:paraId="03E3C27B" w14:textId="77777777" w:rsidR="00356619" w:rsidRDefault="0035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venir">
    <w:altName w:val="Calibri"/>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F542" w14:textId="77777777" w:rsidR="007E5C19" w:rsidRPr="00A7645D" w:rsidRDefault="006272AD">
    <w:pPr>
      <w:jc w:val="center"/>
      <w:rPr>
        <w:rFonts w:ascii="Garamond" w:eastAsia="Avenir" w:hAnsi="Garamond" w:cs="Avenir"/>
        <w:sz w:val="22"/>
        <w:szCs w:val="22"/>
      </w:rPr>
    </w:pPr>
    <w:r w:rsidRPr="00A7645D">
      <w:rPr>
        <w:rFonts w:ascii="Garamond" w:eastAsia="Avenir" w:hAnsi="Garamond" w:cs="Avenir"/>
        <w:b/>
        <w:sz w:val="22"/>
        <w:szCs w:val="22"/>
      </w:rPr>
      <w:t>Serena &amp; Lily</w:t>
    </w:r>
    <w:r w:rsidRPr="00A7645D">
      <w:rPr>
        <w:rFonts w:ascii="Garamond" w:eastAsia="Avenir" w:hAnsi="Garamond" w:cs="Avenir"/>
        <w:sz w:val="22"/>
        <w:szCs w:val="22"/>
      </w:rPr>
      <w:t xml:space="preserve"> | 7121 Bethesda Lane | Bethesda, MD, 20814 | @serenaandlily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D25F" w14:textId="2A962A5F" w:rsidR="00AD4D4B" w:rsidRPr="00AD4D4B" w:rsidRDefault="006272AD" w:rsidP="00AD4D4B">
    <w:pPr>
      <w:jc w:val="center"/>
      <w:rPr>
        <w:rFonts w:ascii="Garamond" w:eastAsia="Avenir" w:hAnsi="Garamond" w:cs="Avenir"/>
        <w:sz w:val="22"/>
        <w:szCs w:val="22"/>
      </w:rPr>
    </w:pPr>
    <w:r w:rsidRPr="00AD4D4B">
      <w:rPr>
        <w:rFonts w:ascii="Garamond" w:eastAsia="Avenir" w:hAnsi="Garamond" w:cs="Avenir"/>
        <w:b/>
        <w:sz w:val="22"/>
        <w:szCs w:val="22"/>
      </w:rPr>
      <w:t>Serena &amp; Lily</w:t>
    </w:r>
    <w:r w:rsidRPr="00AD4D4B">
      <w:rPr>
        <w:rFonts w:ascii="Garamond" w:eastAsia="Avenir" w:hAnsi="Garamond" w:cs="Avenir"/>
        <w:sz w:val="22"/>
        <w:szCs w:val="22"/>
      </w:rPr>
      <w:t xml:space="preserve"> | 7121 Bethesda Lane | Bethesda, MD, 20814 | @serenaandlily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CBA87" w14:textId="77777777" w:rsidR="00356619" w:rsidRDefault="00356619">
      <w:r>
        <w:separator/>
      </w:r>
    </w:p>
  </w:footnote>
  <w:footnote w:type="continuationSeparator" w:id="0">
    <w:p w14:paraId="2E95F239" w14:textId="77777777" w:rsidR="00356619" w:rsidRDefault="0035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E09A" w14:textId="77777777" w:rsidR="007E5C19" w:rsidRDefault="007E5C19">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64BD" w14:textId="77777777" w:rsidR="007E5C19" w:rsidRDefault="006272AD">
    <w:pPr>
      <w:pBdr>
        <w:top w:val="nil"/>
        <w:left w:val="nil"/>
        <w:bottom w:val="nil"/>
        <w:right w:val="nil"/>
        <w:between w:val="nil"/>
      </w:pBdr>
      <w:tabs>
        <w:tab w:val="center" w:pos="4680"/>
        <w:tab w:val="right" w:pos="9360"/>
      </w:tabs>
      <w:jc w:val="center"/>
      <w:rPr>
        <w:color w:val="000000"/>
      </w:rPr>
    </w:pPr>
    <w:r>
      <w:rPr>
        <w:noProof/>
        <w:color w:val="000000"/>
      </w:rPr>
      <w:drawing>
        <wp:anchor distT="0" distB="0" distL="114300" distR="114300" simplePos="0" relativeHeight="251658240" behindDoc="1" locked="0" layoutInCell="1" allowOverlap="1" wp14:anchorId="369370F9" wp14:editId="4FD4EF9B">
          <wp:simplePos x="0" y="0"/>
          <wp:positionH relativeFrom="column">
            <wp:posOffset>1710055</wp:posOffset>
          </wp:positionH>
          <wp:positionV relativeFrom="paragraph">
            <wp:posOffset>-169333</wp:posOffset>
          </wp:positionV>
          <wp:extent cx="2531534" cy="466090"/>
          <wp:effectExtent l="0" t="0" r="0" b="3810"/>
          <wp:wrapTight wrapText="bothSides">
            <wp:wrapPolygon edited="0">
              <wp:start x="0" y="0"/>
              <wp:lineTo x="0" y="21188"/>
              <wp:lineTo x="21459" y="21188"/>
              <wp:lineTo x="21459" y="0"/>
              <wp:lineTo x="0" y="0"/>
            </wp:wrapPolygon>
          </wp:wrapTight>
          <wp:docPr id="5"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extLst>
                      <a:ext uri="{28A0092B-C50C-407E-A947-70E740481C1C}">
                        <a14:useLocalDpi xmlns:a14="http://schemas.microsoft.com/office/drawing/2010/main" val="0"/>
                      </a:ext>
                    </a:extLst>
                  </a:blip>
                  <a:srcRect t="38750" b="41500"/>
                  <a:stretch>
                    <a:fillRect/>
                  </a:stretch>
                </pic:blipFill>
                <pic:spPr>
                  <a:xfrm>
                    <a:off x="0" y="0"/>
                    <a:ext cx="2531534" cy="46609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B3B41"/>
    <w:multiLevelType w:val="multilevel"/>
    <w:tmpl w:val="FE8600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5444EA3"/>
    <w:multiLevelType w:val="multilevel"/>
    <w:tmpl w:val="983CB4F8"/>
    <w:lvl w:ilvl="0">
      <w:start w:val="1"/>
      <w:numFmt w:val="bullet"/>
      <w:lvlText w:val="o"/>
      <w:lvlJc w:val="left"/>
      <w:pPr>
        <w:ind w:left="720" w:hanging="360"/>
      </w:pPr>
      <w:rPr>
        <w:rFonts w:ascii="Courier New" w:eastAsia="Courier New" w:hAnsi="Courier New" w:cs="Courier New"/>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A70706"/>
    <w:multiLevelType w:val="multilevel"/>
    <w:tmpl w:val="409C0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19"/>
    <w:rsid w:val="000F2A8A"/>
    <w:rsid w:val="0028535A"/>
    <w:rsid w:val="003418C6"/>
    <w:rsid w:val="0034753A"/>
    <w:rsid w:val="00356619"/>
    <w:rsid w:val="003674C8"/>
    <w:rsid w:val="004663C0"/>
    <w:rsid w:val="004B626F"/>
    <w:rsid w:val="00506382"/>
    <w:rsid w:val="0053025F"/>
    <w:rsid w:val="00590770"/>
    <w:rsid w:val="006272AD"/>
    <w:rsid w:val="00683A4C"/>
    <w:rsid w:val="006E1DEC"/>
    <w:rsid w:val="007473E2"/>
    <w:rsid w:val="007E5C19"/>
    <w:rsid w:val="00890DA8"/>
    <w:rsid w:val="009D190B"/>
    <w:rsid w:val="009D2374"/>
    <w:rsid w:val="00A57AB6"/>
    <w:rsid w:val="00A7645D"/>
    <w:rsid w:val="00A95B6E"/>
    <w:rsid w:val="00A97C2B"/>
    <w:rsid w:val="00AC7DC3"/>
    <w:rsid w:val="00AD4D4B"/>
    <w:rsid w:val="00BA71AE"/>
    <w:rsid w:val="00C12AE7"/>
    <w:rsid w:val="00C22C16"/>
    <w:rsid w:val="00C85F62"/>
    <w:rsid w:val="00CB66A0"/>
    <w:rsid w:val="00D12565"/>
    <w:rsid w:val="00DC7581"/>
    <w:rsid w:val="00DD2F5B"/>
    <w:rsid w:val="00E72372"/>
    <w:rsid w:val="00F15CC8"/>
    <w:rsid w:val="00F500A5"/>
    <w:rsid w:val="00F77272"/>
    <w:rsid w:val="00F91E1C"/>
    <w:rsid w:val="00FF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2FF6F"/>
  <w15:docId w15:val="{1DDF4FB1-1659-CF48-A8B0-A52FF8E6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74341"/>
    <w:pPr>
      <w:tabs>
        <w:tab w:val="center" w:pos="4680"/>
        <w:tab w:val="right" w:pos="9360"/>
      </w:tabs>
    </w:pPr>
  </w:style>
  <w:style w:type="character" w:customStyle="1" w:styleId="HeaderChar">
    <w:name w:val="Header Char"/>
    <w:basedOn w:val="DefaultParagraphFont"/>
    <w:link w:val="Header"/>
    <w:uiPriority w:val="99"/>
    <w:rsid w:val="00A74341"/>
  </w:style>
  <w:style w:type="paragraph" w:styleId="Footer">
    <w:name w:val="footer"/>
    <w:basedOn w:val="Normal"/>
    <w:link w:val="FooterChar"/>
    <w:uiPriority w:val="99"/>
    <w:unhideWhenUsed/>
    <w:rsid w:val="00A74341"/>
    <w:pPr>
      <w:tabs>
        <w:tab w:val="center" w:pos="4680"/>
        <w:tab w:val="right" w:pos="9360"/>
      </w:tabs>
    </w:pPr>
  </w:style>
  <w:style w:type="character" w:customStyle="1" w:styleId="FooterChar">
    <w:name w:val="Footer Char"/>
    <w:basedOn w:val="DefaultParagraphFont"/>
    <w:link w:val="Footer"/>
    <w:uiPriority w:val="99"/>
    <w:rsid w:val="00A74341"/>
  </w:style>
  <w:style w:type="paragraph" w:styleId="ListParagraph">
    <w:name w:val="List Paragraph"/>
    <w:basedOn w:val="Normal"/>
    <w:uiPriority w:val="34"/>
    <w:qFormat/>
    <w:rsid w:val="00A74341"/>
    <w:pPr>
      <w:ind w:left="720"/>
      <w:contextualSpacing/>
    </w:pPr>
  </w:style>
  <w:style w:type="paragraph" w:styleId="NormalWeb">
    <w:name w:val="Normal (Web)"/>
    <w:basedOn w:val="Normal"/>
    <w:uiPriority w:val="99"/>
    <w:semiHidden/>
    <w:unhideWhenUsed/>
    <w:rsid w:val="00A74341"/>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77272"/>
  </w:style>
  <w:style w:type="character" w:styleId="CommentReference">
    <w:name w:val="annotation reference"/>
    <w:basedOn w:val="DefaultParagraphFont"/>
    <w:uiPriority w:val="99"/>
    <w:semiHidden/>
    <w:unhideWhenUsed/>
    <w:rsid w:val="00F77272"/>
    <w:rPr>
      <w:sz w:val="16"/>
      <w:szCs w:val="16"/>
    </w:rPr>
  </w:style>
  <w:style w:type="paragraph" w:styleId="CommentText">
    <w:name w:val="annotation text"/>
    <w:basedOn w:val="Normal"/>
    <w:link w:val="CommentTextChar"/>
    <w:uiPriority w:val="99"/>
    <w:semiHidden/>
    <w:unhideWhenUsed/>
    <w:rsid w:val="00F77272"/>
    <w:rPr>
      <w:sz w:val="20"/>
      <w:szCs w:val="20"/>
    </w:rPr>
  </w:style>
  <w:style w:type="character" w:customStyle="1" w:styleId="CommentTextChar">
    <w:name w:val="Comment Text Char"/>
    <w:basedOn w:val="DefaultParagraphFont"/>
    <w:link w:val="CommentText"/>
    <w:uiPriority w:val="99"/>
    <w:semiHidden/>
    <w:rsid w:val="00F77272"/>
    <w:rPr>
      <w:sz w:val="20"/>
      <w:szCs w:val="20"/>
    </w:rPr>
  </w:style>
  <w:style w:type="paragraph" w:styleId="CommentSubject">
    <w:name w:val="annotation subject"/>
    <w:basedOn w:val="CommentText"/>
    <w:next w:val="CommentText"/>
    <w:link w:val="CommentSubjectChar"/>
    <w:uiPriority w:val="99"/>
    <w:semiHidden/>
    <w:unhideWhenUsed/>
    <w:rsid w:val="00F77272"/>
    <w:rPr>
      <w:b/>
      <w:bCs/>
    </w:rPr>
  </w:style>
  <w:style w:type="character" w:customStyle="1" w:styleId="CommentSubjectChar">
    <w:name w:val="Comment Subject Char"/>
    <w:basedOn w:val="CommentTextChar"/>
    <w:link w:val="CommentSubject"/>
    <w:uiPriority w:val="99"/>
    <w:semiHidden/>
    <w:rsid w:val="00F77272"/>
    <w:rPr>
      <w:b/>
      <w:bCs/>
      <w:sz w:val="20"/>
      <w:szCs w:val="20"/>
    </w:rPr>
  </w:style>
  <w:style w:type="paragraph" w:styleId="BalloonText">
    <w:name w:val="Balloon Text"/>
    <w:basedOn w:val="Normal"/>
    <w:link w:val="BalloonTextChar"/>
    <w:uiPriority w:val="99"/>
    <w:semiHidden/>
    <w:unhideWhenUsed/>
    <w:rsid w:val="00F772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7272"/>
    <w:rPr>
      <w:rFonts w:ascii="Times New Roman" w:hAnsi="Times New Roman" w:cs="Times New Roman"/>
      <w:sz w:val="18"/>
      <w:szCs w:val="18"/>
    </w:rPr>
  </w:style>
  <w:style w:type="character" w:styleId="Hyperlink">
    <w:name w:val="Hyperlink"/>
    <w:basedOn w:val="DefaultParagraphFont"/>
    <w:uiPriority w:val="99"/>
    <w:unhideWhenUsed/>
    <w:rsid w:val="00A57AB6"/>
    <w:rPr>
      <w:color w:val="0563C1" w:themeColor="hyperlink"/>
      <w:u w:val="single"/>
    </w:rPr>
  </w:style>
  <w:style w:type="character" w:styleId="UnresolvedMention">
    <w:name w:val="Unresolved Mention"/>
    <w:basedOn w:val="DefaultParagraphFont"/>
    <w:uiPriority w:val="99"/>
    <w:semiHidden/>
    <w:unhideWhenUsed/>
    <w:rsid w:val="00A57AB6"/>
    <w:rPr>
      <w:color w:val="605E5C"/>
      <w:shd w:val="clear" w:color="auto" w:fill="E1DFDD"/>
    </w:rPr>
  </w:style>
  <w:style w:type="character" w:styleId="FollowedHyperlink">
    <w:name w:val="FollowedHyperlink"/>
    <w:basedOn w:val="DefaultParagraphFont"/>
    <w:uiPriority w:val="99"/>
    <w:semiHidden/>
    <w:unhideWhenUsed/>
    <w:rsid w:val="00683A4C"/>
    <w:rPr>
      <w:color w:val="954F72" w:themeColor="followedHyperlink"/>
      <w:u w:val="single"/>
    </w:rPr>
  </w:style>
  <w:style w:type="character" w:styleId="Strong">
    <w:name w:val="Strong"/>
    <w:basedOn w:val="DefaultParagraphFont"/>
    <w:uiPriority w:val="22"/>
    <w:qFormat/>
    <w:rsid w:val="006E1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89303">
      <w:bodyDiv w:val="1"/>
      <w:marLeft w:val="0"/>
      <w:marRight w:val="0"/>
      <w:marTop w:val="0"/>
      <w:marBottom w:val="0"/>
      <w:divBdr>
        <w:top w:val="none" w:sz="0" w:space="0" w:color="auto"/>
        <w:left w:val="none" w:sz="0" w:space="0" w:color="auto"/>
        <w:bottom w:val="none" w:sz="0" w:space="0" w:color="auto"/>
        <w:right w:val="none" w:sz="0" w:space="0" w:color="auto"/>
      </w:divBdr>
    </w:div>
    <w:div w:id="237860775">
      <w:bodyDiv w:val="1"/>
      <w:marLeft w:val="0"/>
      <w:marRight w:val="0"/>
      <w:marTop w:val="0"/>
      <w:marBottom w:val="0"/>
      <w:divBdr>
        <w:top w:val="none" w:sz="0" w:space="0" w:color="auto"/>
        <w:left w:val="none" w:sz="0" w:space="0" w:color="auto"/>
        <w:bottom w:val="none" w:sz="0" w:space="0" w:color="auto"/>
        <w:right w:val="none" w:sz="0" w:space="0" w:color="auto"/>
      </w:divBdr>
    </w:div>
    <w:div w:id="867060276">
      <w:bodyDiv w:val="1"/>
      <w:marLeft w:val="0"/>
      <w:marRight w:val="0"/>
      <w:marTop w:val="0"/>
      <w:marBottom w:val="0"/>
      <w:divBdr>
        <w:top w:val="none" w:sz="0" w:space="0" w:color="auto"/>
        <w:left w:val="none" w:sz="0" w:space="0" w:color="auto"/>
        <w:bottom w:val="none" w:sz="0" w:space="0" w:color="auto"/>
        <w:right w:val="none" w:sz="0" w:space="0" w:color="auto"/>
      </w:divBdr>
    </w:div>
    <w:div w:id="1084379476">
      <w:bodyDiv w:val="1"/>
      <w:marLeft w:val="0"/>
      <w:marRight w:val="0"/>
      <w:marTop w:val="0"/>
      <w:marBottom w:val="0"/>
      <w:divBdr>
        <w:top w:val="none" w:sz="0" w:space="0" w:color="auto"/>
        <w:left w:val="none" w:sz="0" w:space="0" w:color="auto"/>
        <w:bottom w:val="none" w:sz="0" w:space="0" w:color="auto"/>
        <w:right w:val="none" w:sz="0" w:space="0" w:color="auto"/>
      </w:divBdr>
    </w:div>
    <w:div w:id="1242568415">
      <w:bodyDiv w:val="1"/>
      <w:marLeft w:val="0"/>
      <w:marRight w:val="0"/>
      <w:marTop w:val="0"/>
      <w:marBottom w:val="0"/>
      <w:divBdr>
        <w:top w:val="none" w:sz="0" w:space="0" w:color="auto"/>
        <w:left w:val="none" w:sz="0" w:space="0" w:color="auto"/>
        <w:bottom w:val="none" w:sz="0" w:space="0" w:color="auto"/>
        <w:right w:val="none" w:sz="0" w:space="0" w:color="auto"/>
      </w:divBdr>
    </w:div>
    <w:div w:id="1286036265">
      <w:bodyDiv w:val="1"/>
      <w:marLeft w:val="0"/>
      <w:marRight w:val="0"/>
      <w:marTop w:val="0"/>
      <w:marBottom w:val="0"/>
      <w:divBdr>
        <w:top w:val="none" w:sz="0" w:space="0" w:color="auto"/>
        <w:left w:val="none" w:sz="0" w:space="0" w:color="auto"/>
        <w:bottom w:val="none" w:sz="0" w:space="0" w:color="auto"/>
        <w:right w:val="none" w:sz="0" w:space="0" w:color="auto"/>
      </w:divBdr>
    </w:div>
    <w:div w:id="1301300755">
      <w:bodyDiv w:val="1"/>
      <w:marLeft w:val="0"/>
      <w:marRight w:val="0"/>
      <w:marTop w:val="0"/>
      <w:marBottom w:val="0"/>
      <w:divBdr>
        <w:top w:val="none" w:sz="0" w:space="0" w:color="auto"/>
        <w:left w:val="none" w:sz="0" w:space="0" w:color="auto"/>
        <w:bottom w:val="none" w:sz="0" w:space="0" w:color="auto"/>
        <w:right w:val="none" w:sz="0" w:space="0" w:color="auto"/>
      </w:divBdr>
    </w:div>
    <w:div w:id="1553614134">
      <w:bodyDiv w:val="1"/>
      <w:marLeft w:val="0"/>
      <w:marRight w:val="0"/>
      <w:marTop w:val="0"/>
      <w:marBottom w:val="0"/>
      <w:divBdr>
        <w:top w:val="none" w:sz="0" w:space="0" w:color="auto"/>
        <w:left w:val="none" w:sz="0" w:space="0" w:color="auto"/>
        <w:bottom w:val="none" w:sz="0" w:space="0" w:color="auto"/>
        <w:right w:val="none" w:sz="0" w:space="0" w:color="auto"/>
      </w:divBdr>
    </w:div>
    <w:div w:id="1651521644">
      <w:bodyDiv w:val="1"/>
      <w:marLeft w:val="0"/>
      <w:marRight w:val="0"/>
      <w:marTop w:val="0"/>
      <w:marBottom w:val="0"/>
      <w:divBdr>
        <w:top w:val="none" w:sz="0" w:space="0" w:color="auto"/>
        <w:left w:val="none" w:sz="0" w:space="0" w:color="auto"/>
        <w:bottom w:val="none" w:sz="0" w:space="0" w:color="auto"/>
        <w:right w:val="none" w:sz="0" w:space="0" w:color="auto"/>
      </w:divBdr>
    </w:div>
    <w:div w:id="1808358387">
      <w:bodyDiv w:val="1"/>
      <w:marLeft w:val="0"/>
      <w:marRight w:val="0"/>
      <w:marTop w:val="0"/>
      <w:marBottom w:val="0"/>
      <w:divBdr>
        <w:top w:val="none" w:sz="0" w:space="0" w:color="auto"/>
        <w:left w:val="none" w:sz="0" w:space="0" w:color="auto"/>
        <w:bottom w:val="none" w:sz="0" w:space="0" w:color="auto"/>
        <w:right w:val="none" w:sz="0" w:space="0" w:color="auto"/>
      </w:divBdr>
    </w:div>
    <w:div w:id="2003697876">
      <w:bodyDiv w:val="1"/>
      <w:marLeft w:val="0"/>
      <w:marRight w:val="0"/>
      <w:marTop w:val="0"/>
      <w:marBottom w:val="0"/>
      <w:divBdr>
        <w:top w:val="none" w:sz="0" w:space="0" w:color="auto"/>
        <w:left w:val="none" w:sz="0" w:space="0" w:color="auto"/>
        <w:bottom w:val="none" w:sz="0" w:space="0" w:color="auto"/>
        <w:right w:val="none" w:sz="0" w:space="0" w:color="auto"/>
      </w:divBdr>
    </w:div>
    <w:div w:id="2017145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enaandlil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thesda@serenaandlily.comSERENAANDLILY.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imoneink.us1.list-manage.com/track/click?u=6f815f0dedb8cb9fbdb392d1e&amp;id=d5fc2a7c5c&amp;e=7ecf9d7fae"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KLS+dE17901UlynNGgoZZUr3+Q==">AMUW2mWulRgghGWw1Nz9Xc+WlflJmA7K1luvD24uPbqAjn120n038dlToG0+8nRNUypxEfM6v1JpHau6lzIYerVHbjHHXo7Nw4k3Xq9J3sUsHrf1RqDXcbdLuJbxumB1//WDanGRLupG</go:docsCustomData>
</go:gDocsCustomXmlDataStorage>
</file>

<file path=customXml/itemProps1.xml><?xml version="1.0" encoding="utf-8"?>
<ds:datastoreItem xmlns:ds="http://schemas.openxmlformats.org/officeDocument/2006/customXml" ds:itemID="{BD5EB987-CEE6-2C47-8A53-E5768B0CB90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rathle</dc:creator>
  <cp:lastModifiedBy>simone rathle</cp:lastModifiedBy>
  <cp:revision>8</cp:revision>
  <dcterms:created xsi:type="dcterms:W3CDTF">2020-07-18T00:37:00Z</dcterms:created>
  <dcterms:modified xsi:type="dcterms:W3CDTF">2020-08-04T14:42:00Z</dcterms:modified>
</cp:coreProperties>
</file>